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28B19" w14:textId="0895B7F0" w:rsidR="00501AA0" w:rsidRPr="00EC15DE" w:rsidRDefault="00501AA0" w:rsidP="00A7612A">
      <w:pPr>
        <w:spacing w:line="276" w:lineRule="auto"/>
        <w:rPr>
          <w:rFonts w:ascii="Verdana" w:eastAsiaTheme="majorEastAsia" w:hAnsi="Verdana" w:cstheme="majorBidi"/>
          <w:color w:val="FF0000"/>
          <w:sz w:val="38"/>
          <w:szCs w:val="38"/>
          <w:lang w:val="de-AT"/>
        </w:rPr>
      </w:pPr>
      <w:proofErr w:type="spellStart"/>
      <w:r w:rsidRPr="00AE6C87">
        <w:rPr>
          <w:rFonts w:ascii="Verdana" w:eastAsiaTheme="majorEastAsia" w:hAnsi="Verdana" w:cstheme="majorBidi"/>
          <w:color w:val="70AD47" w:themeColor="accent6"/>
          <w:sz w:val="38"/>
          <w:szCs w:val="38"/>
          <w:lang w:val="de-AT"/>
        </w:rPr>
        <w:t>KLARes</w:t>
      </w:r>
      <w:proofErr w:type="spellEnd"/>
      <w:r w:rsidRPr="00AE6C87">
        <w:rPr>
          <w:rFonts w:ascii="Verdana" w:eastAsiaTheme="majorEastAsia" w:hAnsi="Verdana" w:cstheme="majorBidi"/>
          <w:color w:val="70AD47" w:themeColor="accent6"/>
          <w:sz w:val="38"/>
          <w:szCs w:val="38"/>
          <w:lang w:val="de-AT"/>
        </w:rPr>
        <w:t xml:space="preserve"> </w:t>
      </w:r>
      <w:r w:rsidR="000C4AF5">
        <w:rPr>
          <w:rFonts w:ascii="Verdana" w:eastAsiaTheme="majorEastAsia" w:hAnsi="Verdana" w:cstheme="majorBidi"/>
          <w:color w:val="70AD47" w:themeColor="accent6"/>
          <w:sz w:val="38"/>
          <w:szCs w:val="38"/>
          <w:lang w:val="de-AT"/>
        </w:rPr>
        <w:t>Zeichen für ein grünes Programm</w:t>
      </w:r>
    </w:p>
    <w:p w14:paraId="20EF1A9F" w14:textId="77777777" w:rsidR="00501AA0" w:rsidRPr="00A7612A" w:rsidRDefault="00501AA0" w:rsidP="00A7612A">
      <w:pPr>
        <w:spacing w:line="276" w:lineRule="auto"/>
        <w:rPr>
          <w:rFonts w:ascii="Verdana" w:eastAsiaTheme="majorEastAsia" w:hAnsi="Verdana" w:cstheme="majorBidi"/>
          <w:color w:val="70AD47" w:themeColor="accent6"/>
          <w:sz w:val="22"/>
          <w:szCs w:val="22"/>
          <w:lang w:val="de-AT"/>
        </w:rPr>
      </w:pPr>
      <w:r w:rsidRPr="00A7612A">
        <w:rPr>
          <w:rFonts w:ascii="Verdana" w:eastAsiaTheme="majorEastAsia" w:hAnsi="Verdana" w:cstheme="majorBidi"/>
          <w:color w:val="70AD47" w:themeColor="accent6"/>
          <w:sz w:val="22"/>
          <w:szCs w:val="22"/>
          <w:lang w:val="de-AT"/>
        </w:rPr>
        <w:t xml:space="preserve">Initiativen der </w:t>
      </w:r>
      <w:proofErr w:type="gramStart"/>
      <w:r w:rsidRPr="00A7612A">
        <w:rPr>
          <w:rFonts w:ascii="Verdana" w:eastAsiaTheme="majorEastAsia" w:hAnsi="Verdana" w:cstheme="majorBidi"/>
          <w:color w:val="70AD47" w:themeColor="accent6"/>
          <w:sz w:val="22"/>
          <w:szCs w:val="22"/>
          <w:lang w:val="de-AT"/>
        </w:rPr>
        <w:t>KLAR!-</w:t>
      </w:r>
      <w:proofErr w:type="gramEnd"/>
      <w:r w:rsidRPr="00A7612A">
        <w:rPr>
          <w:rFonts w:ascii="Verdana" w:eastAsiaTheme="majorEastAsia" w:hAnsi="Verdana" w:cstheme="majorBidi"/>
          <w:color w:val="70AD47" w:themeColor="accent6"/>
          <w:sz w:val="22"/>
          <w:szCs w:val="22"/>
          <w:lang w:val="de-AT"/>
        </w:rPr>
        <w:t>Region Vorderwald Egg bringen Leben in den Veranstaltungswald</w:t>
      </w:r>
    </w:p>
    <w:p w14:paraId="0FDD05C1" w14:textId="77777777" w:rsidR="00501AA0" w:rsidRPr="00A72FFE" w:rsidRDefault="00501AA0" w:rsidP="00A7612A">
      <w:pPr>
        <w:spacing w:line="276" w:lineRule="auto"/>
        <w:rPr>
          <w:rFonts w:ascii="Verdana" w:eastAsiaTheme="majorEastAsia" w:hAnsi="Verdana" w:cstheme="majorBidi"/>
          <w:color w:val="70AD47" w:themeColor="accent6"/>
          <w:sz w:val="28"/>
          <w:szCs w:val="28"/>
          <w:lang w:val="de-AT"/>
        </w:rPr>
      </w:pPr>
    </w:p>
    <w:p w14:paraId="2D32753C" w14:textId="2C2E9A1E" w:rsidR="00501AA0" w:rsidRPr="000C4AF5" w:rsidRDefault="00501AA0" w:rsidP="00A7612A">
      <w:pPr>
        <w:spacing w:line="276" w:lineRule="auto"/>
        <w:rPr>
          <w:rFonts w:ascii="Verdana" w:hAnsi="Verdana" w:cstheme="minorHAnsi"/>
          <w:i/>
          <w:iCs/>
          <w:color w:val="000000" w:themeColor="text1"/>
          <w:sz w:val="22"/>
          <w:szCs w:val="22"/>
        </w:rPr>
      </w:pPr>
      <w:r w:rsidRPr="000C4AF5">
        <w:rPr>
          <w:rFonts w:ascii="Verdana" w:hAnsi="Verdana" w:cstheme="minorHAnsi"/>
          <w:i/>
          <w:iCs/>
          <w:color w:val="000000" w:themeColor="text1"/>
          <w:sz w:val="22"/>
          <w:szCs w:val="22"/>
        </w:rPr>
        <w:t xml:space="preserve">Volle Theatersäle und strahlende Kinderaugen – zwei Initiativen der </w:t>
      </w:r>
      <w:proofErr w:type="gramStart"/>
      <w:r w:rsidRPr="000C4AF5">
        <w:rPr>
          <w:rFonts w:ascii="Verdana" w:hAnsi="Verdana" w:cstheme="minorHAnsi"/>
          <w:i/>
          <w:iCs/>
          <w:color w:val="000000" w:themeColor="text1"/>
          <w:sz w:val="22"/>
          <w:szCs w:val="22"/>
        </w:rPr>
        <w:t>KLAR!-</w:t>
      </w:r>
      <w:proofErr w:type="gramEnd"/>
      <w:r w:rsidRPr="000C4AF5">
        <w:rPr>
          <w:rFonts w:ascii="Verdana" w:hAnsi="Verdana" w:cstheme="minorHAnsi"/>
          <w:i/>
          <w:iCs/>
          <w:color w:val="000000" w:themeColor="text1"/>
          <w:sz w:val="22"/>
          <w:szCs w:val="22"/>
        </w:rPr>
        <w:t xml:space="preserve">Region Vorderwald Egg fanden vergangenes </w:t>
      </w:r>
      <w:r w:rsidR="00EC15DE" w:rsidRPr="000C4AF5">
        <w:rPr>
          <w:rFonts w:ascii="Verdana" w:hAnsi="Verdana" w:cstheme="minorHAnsi"/>
          <w:i/>
          <w:iCs/>
          <w:color w:val="000000" w:themeColor="text1"/>
          <w:sz w:val="22"/>
          <w:szCs w:val="22"/>
        </w:rPr>
        <w:t>Halbj</w:t>
      </w:r>
      <w:r w:rsidRPr="000C4AF5">
        <w:rPr>
          <w:rFonts w:ascii="Verdana" w:hAnsi="Verdana" w:cstheme="minorHAnsi"/>
          <w:i/>
          <w:iCs/>
          <w:color w:val="000000" w:themeColor="text1"/>
          <w:sz w:val="22"/>
          <w:szCs w:val="22"/>
        </w:rPr>
        <w:t xml:space="preserve">ahr regen Anklang und </w:t>
      </w:r>
      <w:r w:rsidR="000C4AF5" w:rsidRPr="000C4AF5">
        <w:rPr>
          <w:rFonts w:ascii="Verdana" w:hAnsi="Verdana" w:cstheme="minorHAnsi"/>
          <w:i/>
          <w:iCs/>
          <w:color w:val="000000" w:themeColor="text1"/>
          <w:sz w:val="22"/>
          <w:szCs w:val="22"/>
        </w:rPr>
        <w:t xml:space="preserve">werden auch </w:t>
      </w:r>
      <w:r w:rsidRPr="000C4AF5">
        <w:rPr>
          <w:rFonts w:ascii="Verdana" w:hAnsi="Verdana" w:cstheme="minorHAnsi"/>
          <w:i/>
          <w:iCs/>
          <w:color w:val="000000" w:themeColor="text1"/>
          <w:sz w:val="22"/>
          <w:szCs w:val="22"/>
        </w:rPr>
        <w:t>2022</w:t>
      </w:r>
      <w:r w:rsidR="000C4AF5" w:rsidRPr="000C4AF5">
        <w:rPr>
          <w:rFonts w:ascii="Verdana" w:hAnsi="Verdana" w:cstheme="minorHAnsi"/>
          <w:i/>
          <w:iCs/>
          <w:color w:val="000000" w:themeColor="text1"/>
          <w:sz w:val="22"/>
          <w:szCs w:val="22"/>
        </w:rPr>
        <w:t xml:space="preserve"> weitergeführt</w:t>
      </w:r>
      <w:r w:rsidRPr="000C4AF5">
        <w:rPr>
          <w:rFonts w:ascii="Verdana" w:hAnsi="Verdana" w:cstheme="minorHAnsi"/>
          <w:i/>
          <w:iCs/>
          <w:color w:val="000000" w:themeColor="text1"/>
          <w:sz w:val="22"/>
          <w:szCs w:val="22"/>
        </w:rPr>
        <w:t xml:space="preserve">. So erfreut am 26. März 2022 in </w:t>
      </w:r>
      <w:proofErr w:type="spellStart"/>
      <w:r w:rsidRPr="000C4AF5">
        <w:rPr>
          <w:rFonts w:ascii="Verdana" w:hAnsi="Verdana" w:cstheme="minorHAnsi"/>
          <w:i/>
          <w:iCs/>
          <w:color w:val="000000" w:themeColor="text1"/>
          <w:sz w:val="22"/>
          <w:szCs w:val="22"/>
        </w:rPr>
        <w:t>Lingenau</w:t>
      </w:r>
      <w:proofErr w:type="spellEnd"/>
      <w:r w:rsidRPr="000C4AF5">
        <w:rPr>
          <w:rFonts w:ascii="Verdana" w:hAnsi="Verdana" w:cstheme="minorHAnsi"/>
          <w:i/>
          <w:iCs/>
          <w:color w:val="000000" w:themeColor="text1"/>
          <w:sz w:val="22"/>
          <w:szCs w:val="22"/>
        </w:rPr>
        <w:t xml:space="preserve"> um 19:30 Uhr eine weitere Aufführung des Stückes „Man könnte, man sollte, man müsste … das Theater mit dem Klimawandel“ die </w:t>
      </w:r>
      <w:proofErr w:type="spellStart"/>
      <w:proofErr w:type="gramStart"/>
      <w:r w:rsidRPr="000C4AF5">
        <w:rPr>
          <w:rFonts w:ascii="Verdana" w:hAnsi="Verdana" w:cstheme="minorHAnsi"/>
          <w:i/>
          <w:iCs/>
          <w:color w:val="000000" w:themeColor="text1"/>
          <w:sz w:val="22"/>
          <w:szCs w:val="22"/>
        </w:rPr>
        <w:t>Besucher:innen</w:t>
      </w:r>
      <w:proofErr w:type="spellEnd"/>
      <w:proofErr w:type="gramEnd"/>
      <w:r w:rsidRPr="000C4AF5">
        <w:rPr>
          <w:rFonts w:ascii="Verdana" w:hAnsi="Verdana" w:cstheme="minorHAnsi"/>
          <w:i/>
          <w:iCs/>
          <w:color w:val="000000" w:themeColor="text1"/>
          <w:sz w:val="22"/>
          <w:szCs w:val="22"/>
        </w:rPr>
        <w:t xml:space="preserve">. In dem von Regisseur Armin </w:t>
      </w:r>
      <w:proofErr w:type="spellStart"/>
      <w:r w:rsidRPr="000C4AF5">
        <w:rPr>
          <w:rFonts w:ascii="Verdana" w:hAnsi="Verdana" w:cstheme="minorHAnsi"/>
          <w:i/>
          <w:iCs/>
          <w:color w:val="000000" w:themeColor="text1"/>
          <w:sz w:val="22"/>
          <w:szCs w:val="22"/>
        </w:rPr>
        <w:t>Staffler</w:t>
      </w:r>
      <w:proofErr w:type="spellEnd"/>
      <w:r w:rsidRPr="000C4AF5">
        <w:rPr>
          <w:rFonts w:ascii="Verdana" w:hAnsi="Verdana" w:cstheme="minorHAnsi"/>
          <w:i/>
          <w:iCs/>
          <w:color w:val="000000" w:themeColor="text1"/>
          <w:sz w:val="22"/>
          <w:szCs w:val="22"/>
        </w:rPr>
        <w:t xml:space="preserve"> initiierten Theaterstück kann sich das Publikum aktiv einbringen und somit selbst Gedanken zum Klimawandel formulieren. Aktive Teilnahme verspricht auch der Zeichenwettbewerb rund um das </w:t>
      </w:r>
      <w:proofErr w:type="spellStart"/>
      <w:r w:rsidRPr="000C4AF5">
        <w:rPr>
          <w:rFonts w:ascii="Verdana" w:hAnsi="Verdana" w:cstheme="minorHAnsi"/>
          <w:i/>
          <w:iCs/>
          <w:color w:val="000000" w:themeColor="text1"/>
          <w:sz w:val="22"/>
          <w:szCs w:val="22"/>
        </w:rPr>
        <w:t>Schrättle</w:t>
      </w:r>
      <w:proofErr w:type="spellEnd"/>
      <w:r w:rsidRPr="000C4AF5">
        <w:rPr>
          <w:rFonts w:ascii="Verdana" w:hAnsi="Verdana" w:cstheme="minorHAnsi"/>
          <w:i/>
          <w:iCs/>
          <w:color w:val="000000" w:themeColor="text1"/>
          <w:sz w:val="22"/>
          <w:szCs w:val="22"/>
        </w:rPr>
        <w:t xml:space="preserve"> – ein sagenumwobenes Waldwesen – welcher vom Kulturbüro Bregenzerwald betreut wird und in Zusammenarbeit mit KLAR! stattfindet.</w:t>
      </w:r>
    </w:p>
    <w:p w14:paraId="03C85A83" w14:textId="77777777" w:rsidR="00501AA0" w:rsidRPr="000C4AF5" w:rsidRDefault="00501AA0" w:rsidP="00A7612A">
      <w:pPr>
        <w:spacing w:line="276" w:lineRule="auto"/>
        <w:rPr>
          <w:rFonts w:ascii="Verdana" w:hAnsi="Verdana" w:cstheme="minorHAnsi"/>
          <w:i/>
          <w:iCs/>
          <w:color w:val="000000" w:themeColor="text1"/>
          <w:sz w:val="22"/>
          <w:szCs w:val="22"/>
        </w:rPr>
      </w:pPr>
    </w:p>
    <w:p w14:paraId="384513A8" w14:textId="12DB480B" w:rsidR="00501AA0" w:rsidRPr="000C4AF5" w:rsidRDefault="00501AA0" w:rsidP="00A7612A">
      <w:pPr>
        <w:spacing w:line="276" w:lineRule="auto"/>
        <w:rPr>
          <w:rFonts w:ascii="Verdana" w:hAnsi="Verdana" w:cstheme="minorHAnsi"/>
          <w:color w:val="000000" w:themeColor="text1"/>
          <w:sz w:val="22"/>
          <w:szCs w:val="22"/>
        </w:rPr>
      </w:pPr>
      <w:r w:rsidRPr="000C4AF5">
        <w:rPr>
          <w:rFonts w:ascii="Verdana" w:hAnsi="Verdana" w:cstheme="minorHAnsi"/>
          <w:color w:val="000000" w:themeColor="text1"/>
          <w:sz w:val="22"/>
          <w:szCs w:val="22"/>
        </w:rPr>
        <w:t xml:space="preserve">Das Thema </w:t>
      </w:r>
      <w:r w:rsidR="003C5CE8" w:rsidRPr="000C4AF5">
        <w:rPr>
          <w:rFonts w:ascii="Verdana" w:hAnsi="Verdana" w:cstheme="minorHAnsi"/>
          <w:color w:val="000000" w:themeColor="text1"/>
          <w:sz w:val="22"/>
          <w:szCs w:val="22"/>
        </w:rPr>
        <w:t>Klima</w:t>
      </w:r>
      <w:r w:rsidR="000C4AF5" w:rsidRPr="000C4AF5">
        <w:rPr>
          <w:rFonts w:ascii="Verdana" w:hAnsi="Verdana" w:cstheme="minorHAnsi"/>
          <w:color w:val="000000" w:themeColor="text1"/>
          <w:sz w:val="22"/>
          <w:szCs w:val="22"/>
        </w:rPr>
        <w:t>wandel</w:t>
      </w:r>
      <w:r w:rsidRPr="000C4AF5">
        <w:rPr>
          <w:rFonts w:ascii="Verdana" w:hAnsi="Verdana" w:cstheme="minorHAnsi"/>
          <w:color w:val="000000" w:themeColor="text1"/>
          <w:sz w:val="22"/>
          <w:szCs w:val="22"/>
        </w:rPr>
        <w:t xml:space="preserve"> fühlt sich für viele sperrig an</w:t>
      </w:r>
      <w:r w:rsidRPr="00501AA0">
        <w:rPr>
          <w:rFonts w:ascii="Verdana" w:hAnsi="Verdana" w:cstheme="minorHAnsi"/>
          <w:sz w:val="22"/>
          <w:szCs w:val="22"/>
        </w:rPr>
        <w:t xml:space="preserve">. Was bedeutet </w:t>
      </w:r>
      <w:proofErr w:type="spellStart"/>
      <w:r w:rsidR="000C4AF5">
        <w:rPr>
          <w:rFonts w:ascii="Verdana" w:hAnsi="Verdana" w:cstheme="minorHAnsi"/>
          <w:sz w:val="22"/>
          <w:szCs w:val="22"/>
        </w:rPr>
        <w:t>Klimwandel</w:t>
      </w:r>
      <w:proofErr w:type="spellEnd"/>
      <w:r w:rsidRPr="00501AA0">
        <w:rPr>
          <w:rFonts w:ascii="Verdana" w:hAnsi="Verdana" w:cstheme="minorHAnsi"/>
          <w:sz w:val="22"/>
          <w:szCs w:val="22"/>
        </w:rPr>
        <w:t xml:space="preserve"> wirklich? Kann ich </w:t>
      </w:r>
      <w:proofErr w:type="gramStart"/>
      <w:r w:rsidR="000C4AF5">
        <w:rPr>
          <w:rFonts w:ascii="Verdana" w:hAnsi="Verdana" w:cstheme="minorHAnsi"/>
          <w:sz w:val="22"/>
          <w:szCs w:val="22"/>
        </w:rPr>
        <w:t>alleine</w:t>
      </w:r>
      <w:proofErr w:type="gramEnd"/>
      <w:r w:rsidR="000C4AF5">
        <w:rPr>
          <w:rFonts w:ascii="Verdana" w:hAnsi="Verdana" w:cstheme="minorHAnsi"/>
          <w:sz w:val="22"/>
          <w:szCs w:val="22"/>
        </w:rPr>
        <w:t xml:space="preserve"> </w:t>
      </w:r>
      <w:r w:rsidRPr="00501AA0">
        <w:rPr>
          <w:rFonts w:ascii="Verdana" w:hAnsi="Verdana" w:cstheme="minorHAnsi"/>
          <w:sz w:val="22"/>
          <w:szCs w:val="22"/>
        </w:rPr>
        <w:t>als Einzelperson</w:t>
      </w:r>
      <w:r w:rsidR="000C4AF5">
        <w:rPr>
          <w:rFonts w:ascii="Verdana" w:hAnsi="Verdana" w:cstheme="minorHAnsi"/>
          <w:sz w:val="22"/>
          <w:szCs w:val="22"/>
        </w:rPr>
        <w:t xml:space="preserve"> überhaupt etwas für das Klima </w:t>
      </w:r>
      <w:r w:rsidRPr="00501AA0">
        <w:rPr>
          <w:rFonts w:ascii="Verdana" w:hAnsi="Verdana" w:cstheme="minorHAnsi"/>
          <w:sz w:val="22"/>
          <w:szCs w:val="22"/>
        </w:rPr>
        <w:t xml:space="preserve">tun? Und wie geht es unserer Natur, unseren Wäldern, tatsächlich? Das Thema ist so komplex, dass die </w:t>
      </w:r>
      <w:proofErr w:type="gramStart"/>
      <w:r w:rsidRPr="00501AA0">
        <w:rPr>
          <w:rFonts w:ascii="Verdana" w:hAnsi="Verdana" w:cstheme="minorHAnsi"/>
          <w:sz w:val="22"/>
          <w:szCs w:val="22"/>
        </w:rPr>
        <w:t>KLAR!-</w:t>
      </w:r>
      <w:proofErr w:type="gramEnd"/>
      <w:r w:rsidRPr="00501AA0">
        <w:rPr>
          <w:rFonts w:ascii="Verdana" w:hAnsi="Verdana" w:cstheme="minorHAnsi"/>
          <w:sz w:val="22"/>
          <w:szCs w:val="22"/>
        </w:rPr>
        <w:t xml:space="preserve">Region Vorderwald Egg vergangenes Jahr überlegte, wie </w:t>
      </w:r>
      <w:r w:rsidRPr="000C4AF5">
        <w:rPr>
          <w:rFonts w:ascii="Verdana" w:hAnsi="Verdana" w:cstheme="minorHAnsi"/>
          <w:color w:val="000000" w:themeColor="text1"/>
          <w:sz w:val="22"/>
          <w:szCs w:val="22"/>
        </w:rPr>
        <w:t xml:space="preserve">sie auf neue Art und Weise Gedanken zum Klimawandel klarer greifbar machen kann. Anhand eines professionell inszenierten </w:t>
      </w:r>
      <w:r w:rsidR="00104723" w:rsidRPr="000C4AF5">
        <w:rPr>
          <w:rFonts w:ascii="Verdana" w:hAnsi="Verdana" w:cstheme="minorHAnsi"/>
          <w:color w:val="000000" w:themeColor="text1"/>
          <w:sz w:val="22"/>
          <w:szCs w:val="22"/>
        </w:rPr>
        <w:t xml:space="preserve">und interaktiven </w:t>
      </w:r>
      <w:r w:rsidRPr="000C4AF5">
        <w:rPr>
          <w:rFonts w:ascii="Verdana" w:hAnsi="Verdana" w:cstheme="minorHAnsi"/>
          <w:color w:val="000000" w:themeColor="text1"/>
          <w:sz w:val="22"/>
          <w:szCs w:val="22"/>
        </w:rPr>
        <w:t>Theaterstückes konnten viele Menschen für das Thema sensibilisiert werden.</w:t>
      </w:r>
      <w:r w:rsidR="000C4AF5" w:rsidRPr="000C4AF5">
        <w:rPr>
          <w:rFonts w:ascii="Verdana" w:hAnsi="Verdana" w:cstheme="minorHAnsi"/>
          <w:color w:val="000000" w:themeColor="text1"/>
          <w:sz w:val="22"/>
          <w:szCs w:val="22"/>
        </w:rPr>
        <w:t xml:space="preserve"> Mit der Geschichte des </w:t>
      </w:r>
      <w:proofErr w:type="spellStart"/>
      <w:r w:rsidR="000C4AF5" w:rsidRPr="000C4AF5">
        <w:rPr>
          <w:rFonts w:ascii="Verdana" w:hAnsi="Verdana" w:cstheme="minorHAnsi"/>
          <w:color w:val="000000" w:themeColor="text1"/>
          <w:sz w:val="22"/>
          <w:szCs w:val="22"/>
        </w:rPr>
        <w:t>Schrättles</w:t>
      </w:r>
      <w:proofErr w:type="spellEnd"/>
      <w:r w:rsidR="000C4AF5" w:rsidRPr="000C4AF5">
        <w:rPr>
          <w:rFonts w:ascii="Verdana" w:hAnsi="Verdana" w:cstheme="minorHAnsi"/>
          <w:color w:val="000000" w:themeColor="text1"/>
          <w:sz w:val="22"/>
          <w:szCs w:val="22"/>
        </w:rPr>
        <w:t xml:space="preserve"> und weiteren Initiativen rund um das Waldwesen konnten Kinder und Jugendliche auf den Lebensraum Wald aufmerksam gemacht werden.</w:t>
      </w:r>
    </w:p>
    <w:p w14:paraId="4D0FD31F" w14:textId="77777777" w:rsidR="00501AA0" w:rsidRPr="000C4AF5" w:rsidRDefault="00501AA0" w:rsidP="00A7612A">
      <w:pPr>
        <w:spacing w:line="276" w:lineRule="auto"/>
        <w:rPr>
          <w:rFonts w:ascii="Verdana" w:hAnsi="Verdana" w:cstheme="minorHAnsi"/>
          <w:color w:val="000000" w:themeColor="text1"/>
          <w:sz w:val="22"/>
          <w:szCs w:val="22"/>
        </w:rPr>
      </w:pPr>
    </w:p>
    <w:p w14:paraId="732323DA" w14:textId="66F96266" w:rsidR="00501AA0" w:rsidRPr="00501AA0" w:rsidRDefault="003E6BA8" w:rsidP="00A7612A">
      <w:pPr>
        <w:spacing w:line="276" w:lineRule="auto"/>
        <w:rPr>
          <w:rFonts w:ascii="Verdana" w:hAnsi="Verdana" w:cstheme="minorHAnsi"/>
          <w:b/>
          <w:bCs/>
          <w:sz w:val="22"/>
          <w:szCs w:val="22"/>
        </w:rPr>
      </w:pPr>
      <w:r>
        <w:rPr>
          <w:rFonts w:ascii="Verdana" w:hAnsi="Verdana" w:cstheme="minorHAnsi"/>
          <w:b/>
          <w:bCs/>
          <w:color w:val="000000" w:themeColor="text1"/>
          <w:sz w:val="22"/>
          <w:szCs w:val="22"/>
        </w:rPr>
        <w:t>Das Theater mit dem Klimawandel erfrischend thematisiert.</w:t>
      </w:r>
    </w:p>
    <w:p w14:paraId="26234900" w14:textId="1772E6F5" w:rsidR="00501AA0" w:rsidRPr="00501AA0" w:rsidRDefault="00501AA0" w:rsidP="00A7612A">
      <w:pPr>
        <w:spacing w:line="276" w:lineRule="auto"/>
        <w:rPr>
          <w:rFonts w:ascii="Verdana" w:hAnsi="Verdana" w:cstheme="minorHAnsi"/>
          <w:sz w:val="22"/>
          <w:szCs w:val="22"/>
        </w:rPr>
      </w:pPr>
      <w:r w:rsidRPr="00501AA0">
        <w:rPr>
          <w:rFonts w:ascii="Verdana" w:hAnsi="Verdana" w:cstheme="minorHAnsi"/>
          <w:sz w:val="22"/>
          <w:szCs w:val="22"/>
        </w:rPr>
        <w:t xml:space="preserve">Das Theaterstück mit Armin </w:t>
      </w:r>
      <w:proofErr w:type="spellStart"/>
      <w:r w:rsidRPr="00501AA0">
        <w:rPr>
          <w:rFonts w:ascii="Verdana" w:hAnsi="Verdana" w:cstheme="minorHAnsi"/>
          <w:sz w:val="22"/>
          <w:szCs w:val="22"/>
        </w:rPr>
        <w:t>Staffler</w:t>
      </w:r>
      <w:proofErr w:type="spellEnd"/>
      <w:r w:rsidRPr="00501AA0">
        <w:rPr>
          <w:rFonts w:ascii="Verdana" w:hAnsi="Verdana" w:cstheme="minorHAnsi"/>
          <w:sz w:val="22"/>
          <w:szCs w:val="22"/>
        </w:rPr>
        <w:t xml:space="preserve"> als Regisseur sprach 2021 ein breites Publikum an. Die Mitwirkenden der Aufführungen, </w:t>
      </w:r>
      <w:proofErr w:type="spellStart"/>
      <w:r w:rsidRPr="00501AA0">
        <w:rPr>
          <w:rFonts w:ascii="Verdana" w:hAnsi="Verdana" w:cstheme="minorHAnsi"/>
          <w:sz w:val="22"/>
          <w:szCs w:val="22"/>
        </w:rPr>
        <w:t>Gebi</w:t>
      </w:r>
      <w:proofErr w:type="spellEnd"/>
      <w:r w:rsidRPr="00501AA0">
        <w:rPr>
          <w:rFonts w:ascii="Verdana" w:hAnsi="Verdana" w:cstheme="minorHAnsi"/>
          <w:sz w:val="22"/>
          <w:szCs w:val="22"/>
        </w:rPr>
        <w:t xml:space="preserve"> Nussbaumer, Elvira </w:t>
      </w:r>
      <w:proofErr w:type="spellStart"/>
      <w:r w:rsidRPr="00501AA0">
        <w:rPr>
          <w:rFonts w:ascii="Verdana" w:hAnsi="Verdana" w:cstheme="minorHAnsi"/>
          <w:sz w:val="22"/>
          <w:szCs w:val="22"/>
        </w:rPr>
        <w:t>Bilgeri</w:t>
      </w:r>
      <w:proofErr w:type="spellEnd"/>
      <w:r w:rsidRPr="00501AA0">
        <w:rPr>
          <w:rFonts w:ascii="Verdana" w:hAnsi="Verdana" w:cstheme="minorHAnsi"/>
          <w:sz w:val="22"/>
          <w:szCs w:val="22"/>
        </w:rPr>
        <w:t xml:space="preserve">, Sabine Eberle, Martin Ritter und Paul Schwärzler, werden auch dieses Jahr am 26. März 2022 um 19:30 Uhr im </w:t>
      </w:r>
      <w:proofErr w:type="spellStart"/>
      <w:r w:rsidR="00AC0EDA">
        <w:rPr>
          <w:rFonts w:ascii="Verdana" w:hAnsi="Verdana" w:cstheme="minorHAnsi"/>
          <w:sz w:val="22"/>
          <w:szCs w:val="22"/>
        </w:rPr>
        <w:t>Wälder</w:t>
      </w:r>
      <w:r w:rsidRPr="00501AA0">
        <w:rPr>
          <w:rFonts w:ascii="Verdana" w:hAnsi="Verdana" w:cstheme="minorHAnsi"/>
          <w:sz w:val="22"/>
          <w:szCs w:val="22"/>
        </w:rPr>
        <w:t>saal</w:t>
      </w:r>
      <w:proofErr w:type="spellEnd"/>
      <w:r w:rsidRPr="00501AA0">
        <w:rPr>
          <w:rFonts w:ascii="Verdana" w:hAnsi="Verdana" w:cstheme="minorHAnsi"/>
          <w:sz w:val="22"/>
          <w:szCs w:val="22"/>
        </w:rPr>
        <w:t xml:space="preserve"> </w:t>
      </w:r>
      <w:r w:rsidR="00D25F8B">
        <w:rPr>
          <w:rFonts w:ascii="Verdana" w:hAnsi="Verdana" w:cstheme="minorHAnsi"/>
          <w:sz w:val="22"/>
          <w:szCs w:val="22"/>
        </w:rPr>
        <w:t>in</w:t>
      </w:r>
      <w:r w:rsidRPr="00501AA0">
        <w:rPr>
          <w:rFonts w:ascii="Verdana" w:hAnsi="Verdana" w:cstheme="minorHAnsi"/>
          <w:sz w:val="22"/>
          <w:szCs w:val="22"/>
        </w:rPr>
        <w:t xml:space="preserve"> </w:t>
      </w:r>
      <w:proofErr w:type="spellStart"/>
      <w:r w:rsidRPr="00501AA0">
        <w:rPr>
          <w:rFonts w:ascii="Verdana" w:hAnsi="Verdana" w:cstheme="minorHAnsi"/>
          <w:sz w:val="22"/>
          <w:szCs w:val="22"/>
        </w:rPr>
        <w:t>Lingenau</w:t>
      </w:r>
      <w:proofErr w:type="spellEnd"/>
      <w:r w:rsidRPr="00501AA0">
        <w:rPr>
          <w:rFonts w:ascii="Verdana" w:hAnsi="Verdana" w:cstheme="minorHAnsi"/>
          <w:sz w:val="22"/>
          <w:szCs w:val="22"/>
        </w:rPr>
        <w:t xml:space="preserve"> zu erleben sein. „Das Besondere ist, dass sich das Publikum während des Theaterstückes aktiv einbringen kann“, erklärt Dorothee </w:t>
      </w:r>
      <w:proofErr w:type="spellStart"/>
      <w:r w:rsidRPr="00501AA0">
        <w:rPr>
          <w:rFonts w:ascii="Verdana" w:hAnsi="Verdana" w:cstheme="minorHAnsi"/>
          <w:sz w:val="22"/>
          <w:szCs w:val="22"/>
        </w:rPr>
        <w:t>Glöckle</w:t>
      </w:r>
      <w:proofErr w:type="spellEnd"/>
      <w:r w:rsidRPr="00501AA0">
        <w:rPr>
          <w:rFonts w:ascii="Verdana" w:hAnsi="Verdana" w:cstheme="minorHAnsi"/>
          <w:sz w:val="22"/>
          <w:szCs w:val="22"/>
        </w:rPr>
        <w:t xml:space="preserve">, Managerin der </w:t>
      </w:r>
      <w:proofErr w:type="gramStart"/>
      <w:r w:rsidRPr="00501AA0">
        <w:rPr>
          <w:rFonts w:ascii="Verdana" w:hAnsi="Verdana" w:cstheme="minorHAnsi"/>
          <w:sz w:val="22"/>
          <w:szCs w:val="22"/>
        </w:rPr>
        <w:t>KLAR!-</w:t>
      </w:r>
      <w:proofErr w:type="gramEnd"/>
      <w:r w:rsidRPr="00501AA0">
        <w:rPr>
          <w:rFonts w:ascii="Verdana" w:hAnsi="Verdana" w:cstheme="minorHAnsi"/>
          <w:sz w:val="22"/>
          <w:szCs w:val="22"/>
        </w:rPr>
        <w:t>Region Vorderwald Egg. Nach einer 20-minütigen Inszenierung kommt der große Switch. Das Stück wird noch einmal aufgeführt, dann aber hat das Publikum die Chance</w:t>
      </w:r>
      <w:r w:rsidR="00A7612A">
        <w:rPr>
          <w:rFonts w:ascii="Verdana" w:hAnsi="Verdana" w:cstheme="minorHAnsi"/>
          <w:sz w:val="22"/>
          <w:szCs w:val="22"/>
        </w:rPr>
        <w:t>,</w:t>
      </w:r>
      <w:r w:rsidRPr="00501AA0">
        <w:rPr>
          <w:rFonts w:ascii="Verdana" w:hAnsi="Verdana" w:cstheme="minorHAnsi"/>
          <w:sz w:val="22"/>
          <w:szCs w:val="22"/>
        </w:rPr>
        <w:t xml:space="preserve"> sich aktiv am Dialog zu beteiligen. „Im wahren Leben haben wir in Anbetracht des Klimawandels nur jetzt die Chance richtig zu handeln. Das Theaterstück könnte unsere Übungswiese dafür sein“, betont Dorothee </w:t>
      </w:r>
      <w:proofErr w:type="spellStart"/>
      <w:r w:rsidRPr="00501AA0">
        <w:rPr>
          <w:rFonts w:ascii="Verdana" w:hAnsi="Verdana" w:cstheme="minorHAnsi"/>
          <w:sz w:val="22"/>
          <w:szCs w:val="22"/>
        </w:rPr>
        <w:t>Glöckle</w:t>
      </w:r>
      <w:proofErr w:type="spellEnd"/>
      <w:r w:rsidRPr="00501AA0">
        <w:rPr>
          <w:rFonts w:ascii="Verdana" w:hAnsi="Verdana" w:cstheme="minorHAnsi"/>
          <w:sz w:val="22"/>
          <w:szCs w:val="22"/>
        </w:rPr>
        <w:t>.</w:t>
      </w:r>
    </w:p>
    <w:p w14:paraId="32B44092" w14:textId="77777777" w:rsidR="00501AA0" w:rsidRPr="00501AA0" w:rsidRDefault="00501AA0" w:rsidP="00A7612A">
      <w:pPr>
        <w:spacing w:line="276" w:lineRule="auto"/>
        <w:rPr>
          <w:rFonts w:ascii="Verdana" w:hAnsi="Verdana" w:cstheme="minorHAnsi"/>
          <w:sz w:val="22"/>
          <w:szCs w:val="22"/>
        </w:rPr>
      </w:pPr>
    </w:p>
    <w:p w14:paraId="1306641D" w14:textId="44760479" w:rsidR="003E6BA8" w:rsidRDefault="00A7612A" w:rsidP="003E6BA8">
      <w:pPr>
        <w:rPr>
          <w:rFonts w:ascii="Verdana" w:hAnsi="Verdana" w:cstheme="minorHAnsi"/>
          <w:sz w:val="22"/>
          <w:szCs w:val="22"/>
        </w:rPr>
      </w:pPr>
      <w:r>
        <w:rPr>
          <w:rFonts w:ascii="Verdana" w:hAnsi="Verdana" w:cstheme="minorHAnsi"/>
          <w:sz w:val="22"/>
          <w:szCs w:val="22"/>
        </w:rPr>
        <w:br w:type="page"/>
      </w:r>
    </w:p>
    <w:p w14:paraId="6D14288F" w14:textId="77777777" w:rsidR="00DF108C" w:rsidRDefault="00DF108C" w:rsidP="003E6BA8">
      <w:pPr>
        <w:rPr>
          <w:rFonts w:ascii="Verdana" w:hAnsi="Verdana" w:cstheme="minorHAnsi"/>
          <w:b/>
          <w:bCs/>
          <w:sz w:val="22"/>
          <w:szCs w:val="22"/>
        </w:rPr>
      </w:pPr>
    </w:p>
    <w:p w14:paraId="7E9677F6" w14:textId="0C0D1610" w:rsidR="003E6BA8" w:rsidRPr="003E7B37" w:rsidRDefault="003E6BA8" w:rsidP="003E6BA8">
      <w:pPr>
        <w:rPr>
          <w:rFonts w:ascii="Verdana" w:hAnsi="Verdana" w:cstheme="minorHAnsi"/>
          <w:b/>
          <w:bCs/>
          <w:sz w:val="22"/>
          <w:szCs w:val="22"/>
        </w:rPr>
      </w:pPr>
      <w:r w:rsidRPr="003E7B37">
        <w:rPr>
          <w:rFonts w:ascii="Verdana" w:hAnsi="Verdana" w:cstheme="minorHAnsi"/>
          <w:b/>
          <w:bCs/>
          <w:sz w:val="22"/>
          <w:szCs w:val="22"/>
        </w:rPr>
        <w:t>Besuch des Waldwesen</w:t>
      </w:r>
      <w:r w:rsidR="003E7B37">
        <w:rPr>
          <w:rFonts w:ascii="Verdana" w:hAnsi="Verdana" w:cstheme="minorHAnsi"/>
          <w:b/>
          <w:bCs/>
          <w:sz w:val="22"/>
          <w:szCs w:val="22"/>
        </w:rPr>
        <w:t>s</w:t>
      </w:r>
      <w:r w:rsidRPr="003E7B37">
        <w:rPr>
          <w:rFonts w:ascii="Verdana" w:hAnsi="Verdana" w:cstheme="minorHAnsi"/>
          <w:b/>
          <w:bCs/>
          <w:sz w:val="22"/>
          <w:szCs w:val="22"/>
        </w:rPr>
        <w:t xml:space="preserve"> lässt </w:t>
      </w:r>
      <w:r w:rsidR="003E7B37" w:rsidRPr="003E7B37">
        <w:rPr>
          <w:rFonts w:ascii="Verdana" w:hAnsi="Verdana" w:cstheme="minorHAnsi"/>
          <w:b/>
          <w:bCs/>
          <w:sz w:val="22"/>
          <w:szCs w:val="22"/>
        </w:rPr>
        <w:t>Gespür für den Wald entwickeln</w:t>
      </w:r>
      <w:r w:rsidR="003E7B37">
        <w:rPr>
          <w:rFonts w:ascii="Verdana" w:hAnsi="Verdana" w:cstheme="minorHAnsi"/>
          <w:b/>
          <w:bCs/>
          <w:sz w:val="22"/>
          <w:szCs w:val="22"/>
        </w:rPr>
        <w:t>.</w:t>
      </w:r>
    </w:p>
    <w:p w14:paraId="481DE406" w14:textId="5F1536D3" w:rsidR="00501AA0" w:rsidRPr="00501AA0" w:rsidRDefault="00501AA0" w:rsidP="00A7612A">
      <w:pPr>
        <w:spacing w:line="276" w:lineRule="auto"/>
        <w:rPr>
          <w:rFonts w:ascii="Verdana" w:hAnsi="Verdana" w:cstheme="minorHAnsi"/>
          <w:sz w:val="22"/>
          <w:szCs w:val="22"/>
        </w:rPr>
      </w:pPr>
      <w:r w:rsidRPr="00501AA0">
        <w:rPr>
          <w:rFonts w:ascii="Verdana" w:hAnsi="Verdana" w:cstheme="minorHAnsi"/>
          <w:sz w:val="22"/>
          <w:szCs w:val="22"/>
        </w:rPr>
        <w:t xml:space="preserve">Inhaltlich kunterbunt behandelt die </w:t>
      </w:r>
      <w:proofErr w:type="spellStart"/>
      <w:r w:rsidRPr="00501AA0">
        <w:rPr>
          <w:rFonts w:ascii="Verdana" w:hAnsi="Verdana" w:cstheme="minorHAnsi"/>
          <w:sz w:val="22"/>
          <w:szCs w:val="22"/>
        </w:rPr>
        <w:t>Intiaitive</w:t>
      </w:r>
      <w:proofErr w:type="spellEnd"/>
      <w:r w:rsidRPr="00501AA0">
        <w:rPr>
          <w:rFonts w:ascii="Verdana" w:hAnsi="Verdana" w:cstheme="minorHAnsi"/>
          <w:sz w:val="22"/>
          <w:szCs w:val="22"/>
        </w:rPr>
        <w:t xml:space="preserve"> „</w:t>
      </w:r>
      <w:proofErr w:type="spellStart"/>
      <w:r w:rsidRPr="00501AA0">
        <w:rPr>
          <w:rFonts w:ascii="Verdana" w:hAnsi="Verdana" w:cstheme="minorHAnsi"/>
          <w:sz w:val="22"/>
          <w:szCs w:val="22"/>
        </w:rPr>
        <w:t>s´Schrättle</w:t>
      </w:r>
      <w:proofErr w:type="spellEnd"/>
      <w:r w:rsidRPr="00501AA0">
        <w:rPr>
          <w:rFonts w:ascii="Verdana" w:hAnsi="Verdana" w:cstheme="minorHAnsi"/>
          <w:sz w:val="22"/>
          <w:szCs w:val="22"/>
        </w:rPr>
        <w:t>“ das Thema Klimawandel für Kinder und Jugendliche</w:t>
      </w:r>
      <w:r w:rsidRPr="001D6503">
        <w:rPr>
          <w:rFonts w:ascii="Verdana" w:hAnsi="Verdana" w:cstheme="minorHAnsi"/>
          <w:color w:val="000000" w:themeColor="text1"/>
          <w:sz w:val="22"/>
          <w:szCs w:val="22"/>
        </w:rPr>
        <w:t xml:space="preserve">. </w:t>
      </w:r>
      <w:r w:rsidR="001D6503">
        <w:rPr>
          <w:rFonts w:ascii="Verdana" w:hAnsi="Verdana" w:cstheme="minorHAnsi"/>
          <w:sz w:val="22"/>
          <w:szCs w:val="22"/>
        </w:rPr>
        <w:t xml:space="preserve">Katharina Ritter, Geschichtenerzählerin, kreierte eigens für dieses Projekt ein Wesen mit </w:t>
      </w:r>
      <w:proofErr w:type="gramStart"/>
      <w:r w:rsidR="001D6503">
        <w:rPr>
          <w:rFonts w:ascii="Verdana" w:hAnsi="Verdana" w:cstheme="minorHAnsi"/>
          <w:sz w:val="22"/>
          <w:szCs w:val="22"/>
        </w:rPr>
        <w:t xml:space="preserve">vielen </w:t>
      </w:r>
      <w:r w:rsidR="001D6503" w:rsidRPr="00501AA0">
        <w:rPr>
          <w:rFonts w:ascii="Verdana" w:hAnsi="Verdana" w:cstheme="minorHAnsi"/>
          <w:sz w:val="22"/>
          <w:szCs w:val="22"/>
        </w:rPr>
        <w:t xml:space="preserve"> </w:t>
      </w:r>
      <w:r w:rsidR="001D6503">
        <w:rPr>
          <w:rFonts w:ascii="Verdana" w:hAnsi="Verdana" w:cstheme="minorHAnsi"/>
          <w:sz w:val="22"/>
          <w:szCs w:val="22"/>
        </w:rPr>
        <w:t>Facetten</w:t>
      </w:r>
      <w:proofErr w:type="gramEnd"/>
      <w:r w:rsidR="001D6503">
        <w:rPr>
          <w:rFonts w:ascii="Verdana" w:hAnsi="Verdana" w:cstheme="minorHAnsi"/>
          <w:sz w:val="22"/>
          <w:szCs w:val="22"/>
        </w:rPr>
        <w:t xml:space="preserve">. </w:t>
      </w:r>
      <w:r w:rsidR="00AC0EDA">
        <w:rPr>
          <w:rFonts w:ascii="Verdana" w:hAnsi="Verdana" w:cstheme="minorHAnsi"/>
          <w:color w:val="000000" w:themeColor="text1"/>
          <w:sz w:val="22"/>
          <w:szCs w:val="22"/>
        </w:rPr>
        <w:t>Ihrer</w:t>
      </w:r>
      <w:r w:rsidRPr="001D6503">
        <w:rPr>
          <w:rFonts w:ascii="Verdana" w:hAnsi="Verdana" w:cstheme="minorHAnsi"/>
          <w:color w:val="000000" w:themeColor="text1"/>
          <w:sz w:val="22"/>
          <w:szCs w:val="22"/>
        </w:rPr>
        <w:t xml:space="preserve"> </w:t>
      </w:r>
      <w:r w:rsidR="001D6503" w:rsidRPr="001D6503">
        <w:rPr>
          <w:rFonts w:ascii="Verdana" w:hAnsi="Verdana" w:cstheme="minorHAnsi"/>
          <w:color w:val="000000" w:themeColor="text1"/>
          <w:sz w:val="22"/>
          <w:szCs w:val="22"/>
        </w:rPr>
        <w:t>Erzählung</w:t>
      </w:r>
      <w:r w:rsidR="000C4AF5" w:rsidRPr="001D6503">
        <w:rPr>
          <w:rFonts w:ascii="Verdana" w:hAnsi="Verdana" w:cstheme="minorHAnsi"/>
          <w:color w:val="000000" w:themeColor="text1"/>
          <w:sz w:val="22"/>
          <w:szCs w:val="22"/>
        </w:rPr>
        <w:t xml:space="preserve"> </w:t>
      </w:r>
      <w:r w:rsidRPr="001D6503">
        <w:rPr>
          <w:rFonts w:ascii="Verdana" w:hAnsi="Verdana" w:cstheme="minorHAnsi"/>
          <w:color w:val="000000" w:themeColor="text1"/>
          <w:sz w:val="22"/>
          <w:szCs w:val="22"/>
        </w:rPr>
        <w:t xml:space="preserve">nach sind </w:t>
      </w:r>
      <w:proofErr w:type="spellStart"/>
      <w:r w:rsidRPr="001D6503">
        <w:rPr>
          <w:rFonts w:ascii="Verdana" w:hAnsi="Verdana" w:cstheme="minorHAnsi"/>
          <w:color w:val="000000" w:themeColor="text1"/>
          <w:sz w:val="22"/>
          <w:szCs w:val="22"/>
        </w:rPr>
        <w:t>Schrättle</w:t>
      </w:r>
      <w:proofErr w:type="spellEnd"/>
      <w:r w:rsidRPr="001D6503">
        <w:rPr>
          <w:rFonts w:ascii="Verdana" w:hAnsi="Verdana" w:cstheme="minorHAnsi"/>
          <w:color w:val="000000" w:themeColor="text1"/>
          <w:sz w:val="22"/>
          <w:szCs w:val="22"/>
        </w:rPr>
        <w:t xml:space="preserve"> </w:t>
      </w:r>
      <w:r w:rsidRPr="00501AA0">
        <w:rPr>
          <w:rFonts w:ascii="Verdana" w:hAnsi="Verdana" w:cstheme="minorHAnsi"/>
          <w:sz w:val="22"/>
          <w:szCs w:val="22"/>
        </w:rPr>
        <w:t xml:space="preserve">Wesen an der Schnittstelle Mensch-Tier-Pflanze und immer schon Teil der Wälder. In hohlen Bäumen und Wurzelstöcken wohnend, sorgen sie seit Anbeginn für das Gleichgewicht im Wald. So kann sich das </w:t>
      </w:r>
      <w:proofErr w:type="spellStart"/>
      <w:r w:rsidRPr="00501AA0">
        <w:rPr>
          <w:rFonts w:ascii="Verdana" w:hAnsi="Verdana" w:cstheme="minorHAnsi"/>
          <w:sz w:val="22"/>
          <w:szCs w:val="22"/>
        </w:rPr>
        <w:t>Schrättle</w:t>
      </w:r>
      <w:proofErr w:type="spellEnd"/>
      <w:r w:rsidRPr="00501AA0">
        <w:rPr>
          <w:rFonts w:ascii="Verdana" w:hAnsi="Verdana" w:cstheme="minorHAnsi"/>
          <w:sz w:val="22"/>
          <w:szCs w:val="22"/>
        </w:rPr>
        <w:t xml:space="preserve"> nur in einem intakten Wald wohlfühlen und beim Springen seinen unverkennbaren Sound erklingen lassen</w:t>
      </w:r>
      <w:r w:rsidR="001D6503">
        <w:rPr>
          <w:rFonts w:ascii="Verdana" w:hAnsi="Verdana" w:cstheme="minorHAnsi"/>
          <w:sz w:val="22"/>
          <w:szCs w:val="22"/>
        </w:rPr>
        <w:t xml:space="preserve">. </w:t>
      </w:r>
      <w:r w:rsidRPr="00501AA0">
        <w:rPr>
          <w:rFonts w:ascii="Verdana" w:hAnsi="Verdana" w:cstheme="minorHAnsi"/>
          <w:sz w:val="22"/>
          <w:szCs w:val="22"/>
        </w:rPr>
        <w:t xml:space="preserve">Musikalisch wird dieser Sound beim </w:t>
      </w:r>
      <w:proofErr w:type="spellStart"/>
      <w:r w:rsidRPr="00501AA0">
        <w:rPr>
          <w:rFonts w:ascii="Verdana" w:hAnsi="Verdana" w:cstheme="minorHAnsi"/>
          <w:sz w:val="22"/>
          <w:szCs w:val="22"/>
        </w:rPr>
        <w:t>Schrättle</w:t>
      </w:r>
      <w:proofErr w:type="spellEnd"/>
      <w:r w:rsidRPr="00501AA0">
        <w:rPr>
          <w:rFonts w:ascii="Verdana" w:hAnsi="Verdana" w:cstheme="minorHAnsi"/>
          <w:sz w:val="22"/>
          <w:szCs w:val="22"/>
        </w:rPr>
        <w:t xml:space="preserve">-Song hörbar, den Martin Ritter, Lehrer an der Mittelschule </w:t>
      </w:r>
      <w:proofErr w:type="spellStart"/>
      <w:r w:rsidRPr="00501AA0">
        <w:rPr>
          <w:rFonts w:ascii="Verdana" w:hAnsi="Verdana" w:cstheme="minorHAnsi"/>
          <w:sz w:val="22"/>
          <w:szCs w:val="22"/>
        </w:rPr>
        <w:t>Lingenau</w:t>
      </w:r>
      <w:proofErr w:type="spellEnd"/>
      <w:r w:rsidRPr="00501AA0">
        <w:rPr>
          <w:rFonts w:ascii="Verdana" w:hAnsi="Verdana" w:cstheme="minorHAnsi"/>
          <w:sz w:val="22"/>
          <w:szCs w:val="22"/>
        </w:rPr>
        <w:t xml:space="preserve">, zusammen mit seinen </w:t>
      </w:r>
      <w:proofErr w:type="spellStart"/>
      <w:proofErr w:type="gramStart"/>
      <w:r w:rsidRPr="00501AA0">
        <w:rPr>
          <w:rFonts w:ascii="Verdana" w:hAnsi="Verdana" w:cstheme="minorHAnsi"/>
          <w:sz w:val="22"/>
          <w:szCs w:val="22"/>
        </w:rPr>
        <w:t>Schüler:innen</w:t>
      </w:r>
      <w:proofErr w:type="spellEnd"/>
      <w:proofErr w:type="gramEnd"/>
      <w:r w:rsidRPr="00501AA0">
        <w:rPr>
          <w:rFonts w:ascii="Verdana" w:hAnsi="Verdana" w:cstheme="minorHAnsi"/>
          <w:sz w:val="22"/>
          <w:szCs w:val="22"/>
        </w:rPr>
        <w:t xml:space="preserve"> komponiert hat. Ein Zeichenwettbewerb, der vom Kulturbüro Bregenzerwald in Zusammenarbeit mit </w:t>
      </w:r>
      <w:r w:rsidRPr="001D6503">
        <w:rPr>
          <w:rFonts w:ascii="Verdana" w:hAnsi="Verdana" w:cstheme="minorHAnsi"/>
          <w:color w:val="000000" w:themeColor="text1"/>
          <w:sz w:val="22"/>
          <w:szCs w:val="22"/>
        </w:rPr>
        <w:t xml:space="preserve">der </w:t>
      </w:r>
      <w:proofErr w:type="gramStart"/>
      <w:r w:rsidRPr="001D6503">
        <w:rPr>
          <w:rFonts w:ascii="Verdana" w:hAnsi="Verdana" w:cstheme="minorHAnsi"/>
          <w:color w:val="000000" w:themeColor="text1"/>
          <w:sz w:val="22"/>
          <w:szCs w:val="22"/>
        </w:rPr>
        <w:t>KLAR!-</w:t>
      </w:r>
      <w:proofErr w:type="gramEnd"/>
      <w:r w:rsidRPr="001D6503">
        <w:rPr>
          <w:rFonts w:ascii="Verdana" w:hAnsi="Verdana" w:cstheme="minorHAnsi"/>
          <w:color w:val="000000" w:themeColor="text1"/>
          <w:sz w:val="22"/>
          <w:szCs w:val="22"/>
        </w:rPr>
        <w:t xml:space="preserve">Region </w:t>
      </w:r>
      <w:r w:rsidR="00872612" w:rsidRPr="001D6503">
        <w:rPr>
          <w:rFonts w:ascii="Verdana" w:hAnsi="Verdana" w:cstheme="minorHAnsi"/>
          <w:color w:val="000000" w:themeColor="text1"/>
          <w:sz w:val="22"/>
          <w:szCs w:val="22"/>
        </w:rPr>
        <w:t>Vorderwald Egg</w:t>
      </w:r>
      <w:r w:rsidRPr="001D6503">
        <w:rPr>
          <w:rFonts w:ascii="Verdana" w:hAnsi="Verdana" w:cstheme="minorHAnsi"/>
          <w:color w:val="000000" w:themeColor="text1"/>
          <w:sz w:val="22"/>
          <w:szCs w:val="22"/>
        </w:rPr>
        <w:t xml:space="preserve"> veranstaltet wird, soll das </w:t>
      </w:r>
      <w:proofErr w:type="spellStart"/>
      <w:r w:rsidRPr="001D6503">
        <w:rPr>
          <w:rFonts w:ascii="Verdana" w:hAnsi="Verdana" w:cstheme="minorHAnsi"/>
          <w:color w:val="000000" w:themeColor="text1"/>
          <w:sz w:val="22"/>
          <w:szCs w:val="22"/>
        </w:rPr>
        <w:t>Schrättle</w:t>
      </w:r>
      <w:proofErr w:type="spellEnd"/>
      <w:r w:rsidRPr="001D6503">
        <w:rPr>
          <w:rFonts w:ascii="Verdana" w:hAnsi="Verdana" w:cstheme="minorHAnsi"/>
          <w:color w:val="000000" w:themeColor="text1"/>
          <w:sz w:val="22"/>
          <w:szCs w:val="22"/>
        </w:rPr>
        <w:t xml:space="preserve"> auch </w:t>
      </w:r>
      <w:r w:rsidRPr="00501AA0">
        <w:rPr>
          <w:rFonts w:ascii="Verdana" w:hAnsi="Verdana" w:cstheme="minorHAnsi"/>
          <w:sz w:val="22"/>
          <w:szCs w:val="22"/>
        </w:rPr>
        <w:t>malerisch sichtbar machen. Nach einer weiteren Erzähltournee von Katharina Ritter</w:t>
      </w:r>
      <w:r w:rsidR="00AC0EDA">
        <w:rPr>
          <w:rFonts w:ascii="Verdana" w:hAnsi="Verdana" w:cstheme="minorHAnsi"/>
          <w:sz w:val="22"/>
          <w:szCs w:val="22"/>
        </w:rPr>
        <w:t xml:space="preserve"> </w:t>
      </w:r>
      <w:r w:rsidRPr="00501AA0">
        <w:rPr>
          <w:rFonts w:ascii="Verdana" w:hAnsi="Verdana" w:cstheme="minorHAnsi"/>
          <w:sz w:val="22"/>
          <w:szCs w:val="22"/>
        </w:rPr>
        <w:t xml:space="preserve">an </w:t>
      </w:r>
      <w:proofErr w:type="spellStart"/>
      <w:r w:rsidRPr="00501AA0">
        <w:rPr>
          <w:rFonts w:ascii="Verdana" w:hAnsi="Verdana" w:cstheme="minorHAnsi"/>
          <w:sz w:val="22"/>
          <w:szCs w:val="22"/>
        </w:rPr>
        <w:t>Bregenzerwälder</w:t>
      </w:r>
      <w:proofErr w:type="spellEnd"/>
      <w:r w:rsidRPr="00501AA0">
        <w:rPr>
          <w:rFonts w:ascii="Verdana" w:hAnsi="Verdana" w:cstheme="minorHAnsi"/>
          <w:sz w:val="22"/>
          <w:szCs w:val="22"/>
        </w:rPr>
        <w:t xml:space="preserve"> Schulen werden am 29. April 2022 um 17 Uhr die kreativsten Einreichungen in der Raiffeisenbank Mittelbregenzerwald in Egg ausgestellt und der oder die </w:t>
      </w:r>
      <w:proofErr w:type="spellStart"/>
      <w:r w:rsidRPr="00501AA0">
        <w:rPr>
          <w:rFonts w:ascii="Verdana" w:hAnsi="Verdana" w:cstheme="minorHAnsi"/>
          <w:sz w:val="22"/>
          <w:szCs w:val="22"/>
        </w:rPr>
        <w:t>Gewinner:in</w:t>
      </w:r>
      <w:proofErr w:type="spellEnd"/>
      <w:r w:rsidRPr="00501AA0">
        <w:rPr>
          <w:rFonts w:ascii="Verdana" w:hAnsi="Verdana" w:cstheme="minorHAnsi"/>
          <w:sz w:val="22"/>
          <w:szCs w:val="22"/>
        </w:rPr>
        <w:t xml:space="preserve"> gekürt. Ein </w:t>
      </w:r>
      <w:proofErr w:type="spellStart"/>
      <w:r w:rsidRPr="00501AA0">
        <w:rPr>
          <w:rFonts w:ascii="Verdana" w:hAnsi="Verdana" w:cstheme="minorHAnsi"/>
          <w:sz w:val="22"/>
          <w:szCs w:val="22"/>
        </w:rPr>
        <w:t>Schrättle</w:t>
      </w:r>
      <w:proofErr w:type="spellEnd"/>
      <w:r w:rsidRPr="00501AA0">
        <w:rPr>
          <w:rFonts w:ascii="Verdana" w:hAnsi="Verdana" w:cstheme="minorHAnsi"/>
          <w:sz w:val="22"/>
          <w:szCs w:val="22"/>
        </w:rPr>
        <w:t>-App ist bereits in Entwicklung – so kann auch nach dem Frühjahr das sagenumwobene Waldwesen weiterwachsen.</w:t>
      </w:r>
    </w:p>
    <w:p w14:paraId="3DC1A2DB" w14:textId="77777777" w:rsidR="00501AA0" w:rsidRPr="00501AA0" w:rsidRDefault="00501AA0" w:rsidP="00A7612A">
      <w:pPr>
        <w:spacing w:line="276" w:lineRule="auto"/>
        <w:rPr>
          <w:rFonts w:ascii="Verdana" w:hAnsi="Verdana" w:cstheme="minorHAnsi"/>
          <w:sz w:val="22"/>
          <w:szCs w:val="22"/>
        </w:rPr>
      </w:pPr>
    </w:p>
    <w:p w14:paraId="48917BE2" w14:textId="3C2A89F7" w:rsidR="00501AA0" w:rsidRPr="00501AA0" w:rsidRDefault="00501AA0" w:rsidP="00A7612A">
      <w:pPr>
        <w:spacing w:line="276" w:lineRule="auto"/>
        <w:rPr>
          <w:rFonts w:ascii="Verdana" w:hAnsi="Verdana" w:cstheme="minorHAnsi"/>
          <w:sz w:val="22"/>
          <w:szCs w:val="22"/>
        </w:rPr>
      </w:pPr>
      <w:r w:rsidRPr="00501AA0">
        <w:rPr>
          <w:rFonts w:ascii="Verdana" w:hAnsi="Verdana" w:cstheme="minorHAnsi"/>
          <w:sz w:val="22"/>
          <w:szCs w:val="22"/>
        </w:rPr>
        <w:t xml:space="preserve">Das Programm bleibt bunt. Alle Infos dazu können auf der Webseite </w:t>
      </w:r>
      <w:hyperlink r:id="rId8" w:history="1">
        <w:r w:rsidRPr="00501AA0">
          <w:rPr>
            <w:rStyle w:val="Hyperlink"/>
            <w:rFonts w:ascii="Verdana" w:hAnsi="Verdana" w:cstheme="minorHAnsi"/>
            <w:sz w:val="22"/>
            <w:szCs w:val="22"/>
          </w:rPr>
          <w:t>www.would2050.at</w:t>
        </w:r>
      </w:hyperlink>
      <w:r w:rsidRPr="00501AA0">
        <w:rPr>
          <w:rFonts w:ascii="Verdana" w:hAnsi="Verdana" w:cstheme="minorHAnsi"/>
          <w:sz w:val="22"/>
          <w:szCs w:val="22"/>
        </w:rPr>
        <w:t xml:space="preserve"> nachgelesen werden.</w:t>
      </w:r>
    </w:p>
    <w:p w14:paraId="104A5C27" w14:textId="77777777" w:rsidR="00501AA0" w:rsidRPr="00501AA0" w:rsidRDefault="00501AA0" w:rsidP="00A7612A">
      <w:pPr>
        <w:spacing w:line="276" w:lineRule="auto"/>
        <w:rPr>
          <w:rFonts w:ascii="Verdana" w:hAnsi="Verdana" w:cstheme="minorHAnsi"/>
          <w:sz w:val="22"/>
          <w:szCs w:val="22"/>
        </w:rPr>
      </w:pPr>
    </w:p>
    <w:p w14:paraId="7F6502CE" w14:textId="77777777" w:rsidR="00250228" w:rsidRDefault="00250228">
      <w:pPr>
        <w:rPr>
          <w:rFonts w:ascii="Verdana" w:hAnsi="Verdana" w:cstheme="minorHAnsi"/>
          <w:b/>
          <w:bCs/>
          <w:sz w:val="22"/>
          <w:szCs w:val="22"/>
          <w:u w:val="single"/>
        </w:rPr>
      </w:pPr>
      <w:r>
        <w:rPr>
          <w:rFonts w:ascii="Verdana" w:hAnsi="Verdana" w:cstheme="minorHAnsi"/>
          <w:b/>
          <w:bCs/>
          <w:sz w:val="22"/>
          <w:szCs w:val="22"/>
          <w:u w:val="single"/>
        </w:rPr>
        <w:br w:type="page"/>
      </w:r>
    </w:p>
    <w:p w14:paraId="0FBE0FD9" w14:textId="06622D00" w:rsidR="00501AA0" w:rsidRPr="00501AA0" w:rsidRDefault="00501AA0" w:rsidP="00A7612A">
      <w:pPr>
        <w:spacing w:line="276" w:lineRule="auto"/>
        <w:rPr>
          <w:rFonts w:ascii="Verdana" w:hAnsi="Verdana" w:cstheme="minorHAnsi"/>
          <w:sz w:val="22"/>
          <w:szCs w:val="22"/>
        </w:rPr>
      </w:pPr>
      <w:proofErr w:type="spellStart"/>
      <w:r w:rsidRPr="00A72FFE">
        <w:rPr>
          <w:rFonts w:ascii="Verdana" w:hAnsi="Verdana" w:cstheme="minorHAnsi"/>
          <w:b/>
          <w:bCs/>
          <w:sz w:val="22"/>
          <w:szCs w:val="22"/>
          <w:u w:val="single"/>
        </w:rPr>
        <w:lastRenderedPageBreak/>
        <w:t>Factbox</w:t>
      </w:r>
      <w:proofErr w:type="spellEnd"/>
      <w:r w:rsidRPr="00501AA0">
        <w:rPr>
          <w:rFonts w:ascii="Verdana" w:hAnsi="Verdana" w:cstheme="minorHAnsi"/>
          <w:sz w:val="22"/>
          <w:szCs w:val="22"/>
        </w:rPr>
        <w:t>:</w:t>
      </w:r>
    </w:p>
    <w:p w14:paraId="22F88A08" w14:textId="77777777" w:rsidR="00A72FFE" w:rsidRDefault="00A72FFE" w:rsidP="00A7612A">
      <w:pPr>
        <w:spacing w:line="276" w:lineRule="auto"/>
        <w:rPr>
          <w:rFonts w:ascii="Verdana" w:hAnsi="Verdana" w:cstheme="minorHAnsi"/>
          <w:b/>
          <w:bCs/>
          <w:sz w:val="22"/>
          <w:szCs w:val="22"/>
        </w:rPr>
      </w:pPr>
    </w:p>
    <w:p w14:paraId="0972BCD8" w14:textId="47699DF6" w:rsidR="00501AA0" w:rsidRPr="00501AA0" w:rsidRDefault="00501AA0" w:rsidP="00A7612A">
      <w:pPr>
        <w:spacing w:line="276" w:lineRule="auto"/>
        <w:rPr>
          <w:rFonts w:ascii="Verdana" w:hAnsi="Verdana" w:cstheme="minorHAnsi"/>
          <w:b/>
          <w:bCs/>
          <w:sz w:val="22"/>
          <w:szCs w:val="22"/>
        </w:rPr>
      </w:pPr>
      <w:r w:rsidRPr="00501AA0">
        <w:rPr>
          <w:rFonts w:ascii="Verdana" w:hAnsi="Verdana" w:cstheme="minorHAnsi"/>
          <w:b/>
          <w:bCs/>
          <w:sz w:val="22"/>
          <w:szCs w:val="22"/>
        </w:rPr>
        <w:t>Theater – Man könnte, man sollte, man müsste …</w:t>
      </w:r>
      <w:r w:rsidR="00AC0EDA">
        <w:rPr>
          <w:rFonts w:ascii="Verdana" w:hAnsi="Verdana" w:cstheme="minorHAnsi"/>
          <w:b/>
          <w:bCs/>
          <w:sz w:val="22"/>
          <w:szCs w:val="22"/>
        </w:rPr>
        <w:t xml:space="preserve"> das Theater mit dem Klimawandel</w:t>
      </w:r>
    </w:p>
    <w:p w14:paraId="10A42B52" w14:textId="39DDBD6F" w:rsidR="00501AA0" w:rsidRPr="00AC0EDA" w:rsidRDefault="00501AA0" w:rsidP="00A7612A">
      <w:pPr>
        <w:spacing w:line="276" w:lineRule="auto"/>
        <w:rPr>
          <w:rFonts w:ascii="Verdana" w:hAnsi="Verdana" w:cstheme="minorHAnsi"/>
          <w:color w:val="000000" w:themeColor="text1"/>
          <w:sz w:val="22"/>
          <w:szCs w:val="22"/>
        </w:rPr>
      </w:pPr>
      <w:r w:rsidRPr="00501AA0">
        <w:rPr>
          <w:rFonts w:ascii="Verdana" w:hAnsi="Verdana" w:cstheme="minorHAnsi"/>
          <w:sz w:val="22"/>
          <w:szCs w:val="22"/>
        </w:rPr>
        <w:t xml:space="preserve">26. März 2022, 19.30 Uhr, </w:t>
      </w:r>
      <w:proofErr w:type="spellStart"/>
      <w:r w:rsidRPr="00501AA0">
        <w:rPr>
          <w:rFonts w:ascii="Verdana" w:hAnsi="Verdana" w:cstheme="minorHAnsi"/>
          <w:sz w:val="22"/>
          <w:szCs w:val="22"/>
        </w:rPr>
        <w:t>Lingenau</w:t>
      </w:r>
      <w:proofErr w:type="spellEnd"/>
      <w:r w:rsidRPr="00501AA0">
        <w:rPr>
          <w:rFonts w:ascii="Verdana" w:hAnsi="Verdana" w:cstheme="minorHAnsi"/>
          <w:sz w:val="22"/>
          <w:szCs w:val="22"/>
        </w:rPr>
        <w:t xml:space="preserve">, </w:t>
      </w:r>
      <w:proofErr w:type="spellStart"/>
      <w:r w:rsidR="00EC15DE" w:rsidRPr="003E6BA8">
        <w:rPr>
          <w:rFonts w:ascii="Verdana" w:hAnsi="Verdana" w:cstheme="minorHAnsi"/>
          <w:color w:val="000000" w:themeColor="text1"/>
          <w:sz w:val="22"/>
          <w:szCs w:val="22"/>
        </w:rPr>
        <w:t>Wälder</w:t>
      </w:r>
      <w:r w:rsidRPr="003E6BA8">
        <w:rPr>
          <w:rFonts w:ascii="Verdana" w:hAnsi="Verdana" w:cstheme="minorHAnsi"/>
          <w:color w:val="000000" w:themeColor="text1"/>
          <w:sz w:val="22"/>
          <w:szCs w:val="22"/>
        </w:rPr>
        <w:t>saal</w:t>
      </w:r>
      <w:proofErr w:type="spellEnd"/>
    </w:p>
    <w:p w14:paraId="051E9B98" w14:textId="77777777" w:rsidR="00501AA0" w:rsidRPr="00A72FFE" w:rsidRDefault="00501AA0" w:rsidP="00A7612A">
      <w:pPr>
        <w:pStyle w:val="Listenabsatz"/>
        <w:numPr>
          <w:ilvl w:val="0"/>
          <w:numId w:val="5"/>
        </w:numPr>
        <w:spacing w:line="276" w:lineRule="auto"/>
        <w:rPr>
          <w:rFonts w:ascii="Verdana" w:hAnsi="Verdana" w:cstheme="minorHAnsi"/>
          <w:sz w:val="22"/>
          <w:szCs w:val="22"/>
        </w:rPr>
      </w:pPr>
      <w:r w:rsidRPr="00A72FFE">
        <w:rPr>
          <w:rFonts w:ascii="Verdana" w:hAnsi="Verdana" w:cstheme="minorHAnsi"/>
          <w:sz w:val="22"/>
          <w:szCs w:val="22"/>
        </w:rPr>
        <w:t>Mitwirkende:</w:t>
      </w:r>
    </w:p>
    <w:p w14:paraId="7E7DB93F" w14:textId="44BD913E" w:rsidR="00501AA0" w:rsidRPr="00A72FFE" w:rsidRDefault="00501AA0" w:rsidP="00A7612A">
      <w:pPr>
        <w:pStyle w:val="Listenabsatz"/>
        <w:spacing w:line="276" w:lineRule="auto"/>
        <w:rPr>
          <w:rFonts w:ascii="Verdana" w:hAnsi="Verdana" w:cstheme="minorHAnsi"/>
          <w:sz w:val="22"/>
          <w:szCs w:val="22"/>
        </w:rPr>
      </w:pPr>
      <w:r w:rsidRPr="00A72FFE">
        <w:rPr>
          <w:rFonts w:ascii="Verdana" w:hAnsi="Verdana" w:cstheme="minorHAnsi"/>
          <w:sz w:val="22"/>
          <w:szCs w:val="22"/>
        </w:rPr>
        <w:t xml:space="preserve">Paul Schwärzler, </w:t>
      </w:r>
      <w:proofErr w:type="spellStart"/>
      <w:r w:rsidRPr="00A72FFE">
        <w:rPr>
          <w:rFonts w:ascii="Verdana" w:hAnsi="Verdana" w:cstheme="minorHAnsi"/>
          <w:sz w:val="22"/>
          <w:szCs w:val="22"/>
        </w:rPr>
        <w:t>Gebi</w:t>
      </w:r>
      <w:proofErr w:type="spellEnd"/>
      <w:r w:rsidRPr="00A72FFE">
        <w:rPr>
          <w:rFonts w:ascii="Verdana" w:hAnsi="Verdana" w:cstheme="minorHAnsi"/>
          <w:sz w:val="22"/>
          <w:szCs w:val="22"/>
        </w:rPr>
        <w:t xml:space="preserve"> Nussbaumer, Elvira </w:t>
      </w:r>
      <w:proofErr w:type="spellStart"/>
      <w:r w:rsidRPr="00A72FFE">
        <w:rPr>
          <w:rFonts w:ascii="Verdana" w:hAnsi="Verdana" w:cstheme="minorHAnsi"/>
          <w:sz w:val="22"/>
          <w:szCs w:val="22"/>
        </w:rPr>
        <w:t>Bilgeri</w:t>
      </w:r>
      <w:proofErr w:type="spellEnd"/>
      <w:r w:rsidRPr="00A72FFE">
        <w:rPr>
          <w:rFonts w:ascii="Verdana" w:hAnsi="Verdana" w:cstheme="minorHAnsi"/>
          <w:sz w:val="22"/>
          <w:szCs w:val="22"/>
        </w:rPr>
        <w:t>, Sabine Eberle, Martin Ritter</w:t>
      </w:r>
    </w:p>
    <w:p w14:paraId="6E09C2E5" w14:textId="7A215AB0" w:rsidR="00501AA0" w:rsidRPr="00A72FFE" w:rsidRDefault="00501AA0" w:rsidP="00A7612A">
      <w:pPr>
        <w:pStyle w:val="Listenabsatz"/>
        <w:numPr>
          <w:ilvl w:val="0"/>
          <w:numId w:val="5"/>
        </w:numPr>
        <w:spacing w:line="276" w:lineRule="auto"/>
        <w:rPr>
          <w:rFonts w:ascii="Verdana" w:hAnsi="Verdana" w:cstheme="minorHAnsi"/>
          <w:sz w:val="22"/>
          <w:szCs w:val="22"/>
        </w:rPr>
      </w:pPr>
      <w:r w:rsidRPr="00A72FFE">
        <w:rPr>
          <w:rFonts w:ascii="Verdana" w:hAnsi="Verdana" w:cstheme="minorHAnsi"/>
          <w:sz w:val="22"/>
          <w:szCs w:val="22"/>
        </w:rPr>
        <w:t xml:space="preserve">Regie/Joker: Armin </w:t>
      </w:r>
      <w:proofErr w:type="spellStart"/>
      <w:r w:rsidRPr="00A72FFE">
        <w:rPr>
          <w:rFonts w:ascii="Verdana" w:hAnsi="Verdana" w:cstheme="minorHAnsi"/>
          <w:sz w:val="22"/>
          <w:szCs w:val="22"/>
        </w:rPr>
        <w:t>Staffler</w:t>
      </w:r>
      <w:proofErr w:type="spellEnd"/>
      <w:r w:rsidRPr="00A72FFE">
        <w:rPr>
          <w:rFonts w:ascii="Verdana" w:hAnsi="Verdana" w:cstheme="minorHAnsi"/>
          <w:sz w:val="22"/>
          <w:szCs w:val="22"/>
        </w:rPr>
        <w:t xml:space="preserve">, Theaterpädagoge und Politologe </w:t>
      </w:r>
    </w:p>
    <w:p w14:paraId="0786AE1A" w14:textId="77777777" w:rsidR="00501AA0" w:rsidRPr="00A72FFE" w:rsidRDefault="00501AA0" w:rsidP="00A7612A">
      <w:pPr>
        <w:pStyle w:val="Listenabsatz"/>
        <w:numPr>
          <w:ilvl w:val="0"/>
          <w:numId w:val="5"/>
        </w:numPr>
        <w:spacing w:line="276" w:lineRule="auto"/>
        <w:rPr>
          <w:rFonts w:ascii="Verdana" w:hAnsi="Verdana" w:cstheme="minorHAnsi"/>
          <w:sz w:val="22"/>
          <w:szCs w:val="22"/>
        </w:rPr>
      </w:pPr>
      <w:r w:rsidRPr="00A72FFE">
        <w:rPr>
          <w:rFonts w:ascii="Verdana" w:hAnsi="Verdana" w:cstheme="minorHAnsi"/>
          <w:sz w:val="22"/>
          <w:szCs w:val="22"/>
        </w:rPr>
        <w:t>Eintritt: freiwillige Spenden</w:t>
      </w:r>
    </w:p>
    <w:p w14:paraId="0EA314EE" w14:textId="77777777" w:rsidR="00501AA0" w:rsidRPr="00501AA0" w:rsidRDefault="00501AA0" w:rsidP="00A7612A">
      <w:pPr>
        <w:spacing w:line="276" w:lineRule="auto"/>
        <w:rPr>
          <w:rFonts w:ascii="Verdana" w:hAnsi="Verdana" w:cstheme="minorHAnsi"/>
          <w:sz w:val="22"/>
          <w:szCs w:val="22"/>
        </w:rPr>
      </w:pPr>
    </w:p>
    <w:p w14:paraId="21669D4B" w14:textId="77777777" w:rsidR="00501AA0" w:rsidRPr="00501AA0" w:rsidRDefault="00501AA0" w:rsidP="00A7612A">
      <w:pPr>
        <w:spacing w:line="276" w:lineRule="auto"/>
        <w:rPr>
          <w:rFonts w:ascii="Verdana" w:hAnsi="Verdana" w:cstheme="minorHAnsi"/>
          <w:b/>
          <w:bCs/>
          <w:sz w:val="22"/>
          <w:szCs w:val="22"/>
        </w:rPr>
      </w:pPr>
      <w:proofErr w:type="spellStart"/>
      <w:r w:rsidRPr="00501AA0">
        <w:rPr>
          <w:rFonts w:ascii="Verdana" w:hAnsi="Verdana" w:cstheme="minorHAnsi"/>
          <w:b/>
          <w:bCs/>
          <w:sz w:val="22"/>
          <w:szCs w:val="22"/>
        </w:rPr>
        <w:t>Schrättle</w:t>
      </w:r>
      <w:proofErr w:type="spellEnd"/>
    </w:p>
    <w:p w14:paraId="78AD0DE0" w14:textId="77777777" w:rsidR="00501AA0" w:rsidRPr="00501AA0" w:rsidRDefault="00501AA0" w:rsidP="00A7612A">
      <w:pPr>
        <w:pStyle w:val="StandardWeb"/>
        <w:numPr>
          <w:ilvl w:val="0"/>
          <w:numId w:val="3"/>
        </w:numPr>
        <w:shd w:val="clear" w:color="auto" w:fill="FFFFFF"/>
        <w:spacing w:line="276" w:lineRule="auto"/>
        <w:rPr>
          <w:rFonts w:ascii="Verdana" w:hAnsi="Verdana" w:cstheme="minorHAnsi"/>
          <w:sz w:val="22"/>
          <w:szCs w:val="22"/>
        </w:rPr>
      </w:pPr>
      <w:r w:rsidRPr="00501AA0">
        <w:rPr>
          <w:rFonts w:ascii="Verdana" w:hAnsi="Verdana" w:cstheme="minorHAnsi"/>
          <w:b/>
          <w:bCs/>
          <w:sz w:val="22"/>
          <w:szCs w:val="22"/>
        </w:rPr>
        <w:t>Zielgruppe</w:t>
      </w:r>
      <w:r w:rsidRPr="00501AA0">
        <w:rPr>
          <w:rFonts w:ascii="Verdana" w:hAnsi="Verdana" w:cstheme="minorHAnsi"/>
          <w:sz w:val="22"/>
          <w:szCs w:val="22"/>
        </w:rPr>
        <w:br/>
        <w:t xml:space="preserve">Kinder und Jugendliche </w:t>
      </w:r>
    </w:p>
    <w:p w14:paraId="21FA3D18" w14:textId="77777777" w:rsidR="00501AA0" w:rsidRPr="00501AA0" w:rsidRDefault="00501AA0" w:rsidP="00A7612A">
      <w:pPr>
        <w:pStyle w:val="StandardWeb"/>
        <w:numPr>
          <w:ilvl w:val="0"/>
          <w:numId w:val="3"/>
        </w:numPr>
        <w:shd w:val="clear" w:color="auto" w:fill="FFFFFF"/>
        <w:spacing w:line="276" w:lineRule="auto"/>
        <w:rPr>
          <w:rFonts w:ascii="Verdana" w:hAnsi="Verdana" w:cstheme="minorHAnsi"/>
          <w:sz w:val="22"/>
          <w:szCs w:val="22"/>
        </w:rPr>
      </w:pPr>
      <w:r w:rsidRPr="00501AA0">
        <w:rPr>
          <w:rFonts w:ascii="Verdana" w:hAnsi="Verdana" w:cstheme="minorHAnsi"/>
          <w:b/>
          <w:bCs/>
          <w:sz w:val="22"/>
          <w:szCs w:val="22"/>
        </w:rPr>
        <w:t>Wirkungsort</w:t>
      </w:r>
      <w:r w:rsidRPr="00501AA0">
        <w:rPr>
          <w:rFonts w:ascii="Verdana" w:hAnsi="Verdana" w:cstheme="minorHAnsi"/>
          <w:sz w:val="22"/>
          <w:szCs w:val="22"/>
        </w:rPr>
        <w:br/>
        <w:t xml:space="preserve">Vorerst im ganzen Bregenzerwald / digital </w:t>
      </w:r>
      <w:proofErr w:type="spellStart"/>
      <w:r w:rsidRPr="00501AA0">
        <w:rPr>
          <w:rFonts w:ascii="Verdana" w:hAnsi="Verdana" w:cstheme="minorHAnsi"/>
          <w:sz w:val="22"/>
          <w:szCs w:val="22"/>
        </w:rPr>
        <w:t>daru</w:t>
      </w:r>
      <w:r w:rsidRPr="00501AA0">
        <w:rPr>
          <w:rFonts w:ascii="Arial" w:hAnsi="Arial" w:cs="Arial"/>
          <w:sz w:val="22"/>
          <w:szCs w:val="22"/>
        </w:rPr>
        <w:t>̈</w:t>
      </w:r>
      <w:r w:rsidRPr="00501AA0">
        <w:rPr>
          <w:rFonts w:ascii="Verdana" w:hAnsi="Verdana" w:cstheme="minorHAnsi"/>
          <w:sz w:val="22"/>
          <w:szCs w:val="22"/>
        </w:rPr>
        <w:t>ber</w:t>
      </w:r>
      <w:proofErr w:type="spellEnd"/>
      <w:r w:rsidRPr="00501AA0">
        <w:rPr>
          <w:rFonts w:ascii="Verdana" w:hAnsi="Verdana" w:cstheme="minorHAnsi"/>
          <w:sz w:val="22"/>
          <w:szCs w:val="22"/>
        </w:rPr>
        <w:t xml:space="preserve"> hinaus </w:t>
      </w:r>
    </w:p>
    <w:p w14:paraId="180678CB" w14:textId="77777777" w:rsidR="00501AA0" w:rsidRPr="00501AA0" w:rsidRDefault="00501AA0" w:rsidP="00A7612A">
      <w:pPr>
        <w:pStyle w:val="StandardWeb"/>
        <w:numPr>
          <w:ilvl w:val="0"/>
          <w:numId w:val="3"/>
        </w:numPr>
        <w:shd w:val="clear" w:color="auto" w:fill="FFFFFF"/>
        <w:spacing w:line="276" w:lineRule="auto"/>
        <w:rPr>
          <w:rFonts w:ascii="Verdana" w:hAnsi="Verdana" w:cstheme="minorHAnsi"/>
          <w:sz w:val="22"/>
          <w:szCs w:val="22"/>
        </w:rPr>
      </w:pPr>
      <w:r w:rsidRPr="00501AA0">
        <w:rPr>
          <w:rFonts w:ascii="Verdana" w:hAnsi="Verdana" w:cstheme="minorHAnsi"/>
          <w:b/>
          <w:bCs/>
          <w:sz w:val="22"/>
          <w:szCs w:val="22"/>
        </w:rPr>
        <w:t>Projektstart und Projektende</w:t>
      </w:r>
    </w:p>
    <w:p w14:paraId="4B54CAA1" w14:textId="77777777" w:rsidR="00501AA0" w:rsidRPr="00501AA0" w:rsidRDefault="00501AA0" w:rsidP="00A7612A">
      <w:pPr>
        <w:pStyle w:val="StandardWeb"/>
        <w:numPr>
          <w:ilvl w:val="1"/>
          <w:numId w:val="3"/>
        </w:numPr>
        <w:shd w:val="clear" w:color="auto" w:fill="FFFFFF"/>
        <w:spacing w:line="276" w:lineRule="auto"/>
        <w:rPr>
          <w:rFonts w:ascii="Verdana" w:hAnsi="Verdana" w:cstheme="minorHAnsi"/>
          <w:sz w:val="22"/>
          <w:szCs w:val="22"/>
        </w:rPr>
      </w:pPr>
      <w:proofErr w:type="spellStart"/>
      <w:r w:rsidRPr="00501AA0">
        <w:rPr>
          <w:rFonts w:ascii="Verdana" w:hAnsi="Verdana" w:cstheme="minorHAnsi"/>
          <w:sz w:val="22"/>
          <w:szCs w:val="22"/>
        </w:rPr>
        <w:t>Schra</w:t>
      </w:r>
      <w:r w:rsidRPr="00501AA0">
        <w:rPr>
          <w:rFonts w:ascii="Arial" w:hAnsi="Arial" w:cs="Arial"/>
          <w:sz w:val="22"/>
          <w:szCs w:val="22"/>
        </w:rPr>
        <w:t>̈</w:t>
      </w:r>
      <w:r w:rsidRPr="00501AA0">
        <w:rPr>
          <w:rFonts w:ascii="Verdana" w:hAnsi="Verdana" w:cstheme="minorHAnsi"/>
          <w:sz w:val="22"/>
          <w:szCs w:val="22"/>
        </w:rPr>
        <w:t>ttle-Erzähltournee</w:t>
      </w:r>
      <w:proofErr w:type="spellEnd"/>
      <w:r w:rsidRPr="00501AA0">
        <w:rPr>
          <w:rFonts w:ascii="Verdana" w:hAnsi="Verdana" w:cstheme="minorHAnsi"/>
          <w:sz w:val="22"/>
          <w:szCs w:val="22"/>
        </w:rPr>
        <w:t xml:space="preserve"> im November 2021 </w:t>
      </w:r>
    </w:p>
    <w:p w14:paraId="0EEE55E3" w14:textId="7FC2B338" w:rsidR="00501AA0" w:rsidRPr="00501AA0" w:rsidRDefault="00501AA0" w:rsidP="00A7612A">
      <w:pPr>
        <w:pStyle w:val="StandardWeb"/>
        <w:numPr>
          <w:ilvl w:val="1"/>
          <w:numId w:val="3"/>
        </w:numPr>
        <w:shd w:val="clear" w:color="auto" w:fill="FFFFFF"/>
        <w:spacing w:line="276" w:lineRule="auto"/>
        <w:rPr>
          <w:rFonts w:ascii="Verdana" w:hAnsi="Verdana" w:cstheme="minorHAnsi"/>
          <w:sz w:val="22"/>
          <w:szCs w:val="22"/>
        </w:rPr>
      </w:pPr>
      <w:r w:rsidRPr="00501AA0">
        <w:rPr>
          <w:rFonts w:ascii="Verdana" w:hAnsi="Verdana" w:cstheme="minorHAnsi"/>
          <w:sz w:val="22"/>
          <w:szCs w:val="22"/>
        </w:rPr>
        <w:t>Zeichenwettbewerb ab Fr</w:t>
      </w:r>
      <w:r w:rsidR="00250228">
        <w:rPr>
          <w:rFonts w:ascii="Verdana" w:hAnsi="Verdana" w:cstheme="minorHAnsi"/>
          <w:sz w:val="22"/>
          <w:szCs w:val="22"/>
        </w:rPr>
        <w:t>ü</w:t>
      </w:r>
      <w:r w:rsidRPr="00501AA0">
        <w:rPr>
          <w:rFonts w:ascii="Verdana" w:hAnsi="Verdana" w:cstheme="minorHAnsi"/>
          <w:sz w:val="22"/>
          <w:szCs w:val="22"/>
        </w:rPr>
        <w:t xml:space="preserve">hling 2022 </w:t>
      </w:r>
    </w:p>
    <w:p w14:paraId="68619F4F" w14:textId="1FD06155" w:rsidR="00501AA0" w:rsidRPr="00501AA0" w:rsidRDefault="00501AA0" w:rsidP="00A7612A">
      <w:pPr>
        <w:pStyle w:val="StandardWeb"/>
        <w:numPr>
          <w:ilvl w:val="1"/>
          <w:numId w:val="3"/>
        </w:numPr>
        <w:shd w:val="clear" w:color="auto" w:fill="FFFFFF"/>
        <w:spacing w:line="276" w:lineRule="auto"/>
        <w:rPr>
          <w:rFonts w:ascii="Verdana" w:hAnsi="Verdana" w:cstheme="minorHAnsi"/>
          <w:sz w:val="22"/>
          <w:szCs w:val="22"/>
        </w:rPr>
      </w:pPr>
      <w:r w:rsidRPr="00501AA0">
        <w:rPr>
          <w:rFonts w:ascii="Verdana" w:hAnsi="Verdana" w:cstheme="minorHAnsi"/>
          <w:sz w:val="22"/>
          <w:szCs w:val="22"/>
        </w:rPr>
        <w:t xml:space="preserve">Errichtung </w:t>
      </w:r>
      <w:proofErr w:type="spellStart"/>
      <w:r w:rsidRPr="00501AA0">
        <w:rPr>
          <w:rFonts w:ascii="Verdana" w:hAnsi="Verdana" w:cstheme="minorHAnsi"/>
          <w:sz w:val="22"/>
          <w:szCs w:val="22"/>
        </w:rPr>
        <w:t>Schrättle</w:t>
      </w:r>
      <w:proofErr w:type="spellEnd"/>
      <w:r w:rsidRPr="00501AA0">
        <w:rPr>
          <w:rFonts w:ascii="Verdana" w:hAnsi="Verdana" w:cstheme="minorHAnsi"/>
          <w:sz w:val="22"/>
          <w:szCs w:val="22"/>
        </w:rPr>
        <w:t>-Pfad, Waldwoche, Vernissage, Schreibwerkstatt ab M</w:t>
      </w:r>
      <w:r w:rsidR="00250228">
        <w:rPr>
          <w:rFonts w:ascii="Verdana" w:hAnsi="Verdana" w:cstheme="minorHAnsi"/>
          <w:sz w:val="22"/>
          <w:szCs w:val="22"/>
        </w:rPr>
        <w:t>ä</w:t>
      </w:r>
      <w:r w:rsidRPr="00501AA0">
        <w:rPr>
          <w:rFonts w:ascii="Verdana" w:hAnsi="Verdana" w:cstheme="minorHAnsi"/>
          <w:sz w:val="22"/>
          <w:szCs w:val="22"/>
        </w:rPr>
        <w:t>rz 2022</w:t>
      </w:r>
    </w:p>
    <w:p w14:paraId="04297C3C" w14:textId="77777777" w:rsidR="00501AA0" w:rsidRPr="00501AA0" w:rsidRDefault="00501AA0" w:rsidP="00A7612A">
      <w:pPr>
        <w:spacing w:line="276" w:lineRule="auto"/>
        <w:rPr>
          <w:rFonts w:ascii="Verdana" w:hAnsi="Verdana" w:cstheme="minorHAnsi"/>
          <w:sz w:val="22"/>
          <w:szCs w:val="22"/>
        </w:rPr>
      </w:pPr>
      <w:r w:rsidRPr="00501AA0">
        <w:rPr>
          <w:rFonts w:ascii="Verdana" w:hAnsi="Verdana" w:cstheme="minorHAnsi"/>
          <w:b/>
          <w:bCs/>
          <w:sz w:val="22"/>
          <w:szCs w:val="22"/>
        </w:rPr>
        <w:t>Termine</w:t>
      </w:r>
      <w:r w:rsidRPr="00501AA0">
        <w:rPr>
          <w:rFonts w:ascii="Verdana" w:hAnsi="Verdana" w:cstheme="minorHAnsi"/>
          <w:sz w:val="22"/>
          <w:szCs w:val="22"/>
        </w:rPr>
        <w:t>:</w:t>
      </w:r>
    </w:p>
    <w:p w14:paraId="468FB7CE" w14:textId="57624688" w:rsidR="00501AA0" w:rsidRDefault="00501AA0" w:rsidP="00A7612A">
      <w:pPr>
        <w:pStyle w:val="Listenabsatz"/>
        <w:numPr>
          <w:ilvl w:val="0"/>
          <w:numId w:val="6"/>
        </w:numPr>
        <w:spacing w:line="276" w:lineRule="auto"/>
        <w:rPr>
          <w:rFonts w:ascii="Verdana" w:hAnsi="Verdana" w:cstheme="minorHAnsi"/>
          <w:sz w:val="22"/>
          <w:szCs w:val="22"/>
        </w:rPr>
      </w:pPr>
      <w:r w:rsidRPr="00AE6C87">
        <w:rPr>
          <w:rFonts w:ascii="Verdana" w:hAnsi="Verdana" w:cstheme="minorHAnsi"/>
          <w:sz w:val="22"/>
          <w:szCs w:val="22"/>
        </w:rPr>
        <w:t>15. März 2022 – Ende der Einreichfrist für den Zeichenwettbewerb</w:t>
      </w:r>
    </w:p>
    <w:p w14:paraId="7038A486" w14:textId="66AFF2EC" w:rsidR="00D25F8B" w:rsidRPr="00AE6C87" w:rsidRDefault="00D25F8B" w:rsidP="00D25F8B">
      <w:pPr>
        <w:pStyle w:val="Listenabsatz"/>
        <w:spacing w:line="276" w:lineRule="auto"/>
        <w:rPr>
          <w:rFonts w:ascii="Verdana" w:hAnsi="Verdana" w:cstheme="minorHAnsi"/>
          <w:sz w:val="22"/>
          <w:szCs w:val="22"/>
        </w:rPr>
      </w:pPr>
      <w:r>
        <w:rPr>
          <w:rFonts w:ascii="Verdana" w:hAnsi="Verdana" w:cstheme="minorHAnsi"/>
          <w:sz w:val="22"/>
          <w:szCs w:val="22"/>
        </w:rPr>
        <w:t xml:space="preserve">Informationen: </w:t>
      </w:r>
      <w:hyperlink r:id="rId9" w:history="1">
        <w:r w:rsidRPr="00BB60BF">
          <w:rPr>
            <w:rStyle w:val="Hyperlink"/>
            <w:rFonts w:ascii="Verdana" w:hAnsi="Verdana" w:cstheme="minorHAnsi"/>
            <w:sz w:val="22"/>
            <w:szCs w:val="22"/>
          </w:rPr>
          <w:t>https://www.kulturbuero.online/zeichenwettbewerb</w:t>
        </w:r>
      </w:hyperlink>
    </w:p>
    <w:p w14:paraId="128B218C" w14:textId="77777777" w:rsidR="00501AA0" w:rsidRPr="00AE6C87" w:rsidRDefault="00501AA0" w:rsidP="00A7612A">
      <w:pPr>
        <w:pStyle w:val="Listenabsatz"/>
        <w:numPr>
          <w:ilvl w:val="0"/>
          <w:numId w:val="6"/>
        </w:numPr>
        <w:spacing w:line="276" w:lineRule="auto"/>
        <w:rPr>
          <w:rFonts w:ascii="Verdana" w:hAnsi="Verdana" w:cstheme="minorHAnsi"/>
          <w:sz w:val="22"/>
          <w:szCs w:val="22"/>
        </w:rPr>
      </w:pPr>
      <w:r w:rsidRPr="00AE6C87">
        <w:rPr>
          <w:rFonts w:ascii="Verdana" w:hAnsi="Verdana" w:cstheme="minorHAnsi"/>
          <w:sz w:val="22"/>
          <w:szCs w:val="22"/>
        </w:rPr>
        <w:t>29. April 2002, 17 Uhr – Vernissage in der Raiffeisenbank Mittelbregenzerwald in Egg</w:t>
      </w:r>
    </w:p>
    <w:p w14:paraId="7E92A4D0" w14:textId="77777777" w:rsidR="00501AA0" w:rsidRPr="00501AA0" w:rsidRDefault="00501AA0" w:rsidP="00A7612A">
      <w:pPr>
        <w:spacing w:line="276" w:lineRule="auto"/>
        <w:rPr>
          <w:rFonts w:ascii="Verdana" w:hAnsi="Verdana" w:cstheme="minorHAnsi"/>
          <w:sz w:val="22"/>
          <w:szCs w:val="22"/>
        </w:rPr>
      </w:pPr>
    </w:p>
    <w:p w14:paraId="5AC9BF2A" w14:textId="77777777" w:rsidR="00501AA0" w:rsidRPr="00501AA0" w:rsidRDefault="00501AA0" w:rsidP="00A7612A">
      <w:pPr>
        <w:spacing w:line="276" w:lineRule="auto"/>
        <w:rPr>
          <w:rFonts w:ascii="Verdana" w:hAnsi="Verdana" w:cstheme="minorHAnsi"/>
          <w:sz w:val="22"/>
          <w:szCs w:val="22"/>
        </w:rPr>
      </w:pPr>
      <w:r w:rsidRPr="00501AA0">
        <w:rPr>
          <w:rFonts w:ascii="Verdana" w:hAnsi="Verdana" w:cstheme="minorHAnsi"/>
          <w:b/>
          <w:bCs/>
          <w:sz w:val="22"/>
          <w:szCs w:val="22"/>
        </w:rPr>
        <w:t>Projektbeteiligte</w:t>
      </w:r>
      <w:r w:rsidRPr="00501AA0">
        <w:rPr>
          <w:rFonts w:ascii="Verdana" w:hAnsi="Verdana" w:cstheme="minorHAnsi"/>
          <w:sz w:val="22"/>
          <w:szCs w:val="22"/>
        </w:rPr>
        <w:t xml:space="preserve">: </w:t>
      </w:r>
    </w:p>
    <w:p w14:paraId="08B794FD" w14:textId="72BB7E46" w:rsidR="00501AA0" w:rsidRPr="00501AA0" w:rsidRDefault="00501AA0" w:rsidP="00A7612A">
      <w:pPr>
        <w:pStyle w:val="Listenabsatz"/>
        <w:numPr>
          <w:ilvl w:val="0"/>
          <w:numId w:val="4"/>
        </w:numPr>
        <w:spacing w:line="276" w:lineRule="auto"/>
        <w:rPr>
          <w:rFonts w:ascii="Verdana" w:hAnsi="Verdana" w:cstheme="minorHAnsi"/>
          <w:sz w:val="22"/>
          <w:szCs w:val="22"/>
        </w:rPr>
      </w:pPr>
      <w:r w:rsidRPr="00501AA0">
        <w:rPr>
          <w:rFonts w:ascii="Verdana" w:hAnsi="Verdana" w:cstheme="minorHAnsi"/>
          <w:sz w:val="22"/>
          <w:szCs w:val="22"/>
        </w:rPr>
        <w:t>Projektidee</w:t>
      </w:r>
      <w:r w:rsidR="00872612">
        <w:rPr>
          <w:rFonts w:ascii="Verdana" w:hAnsi="Verdana" w:cstheme="minorHAnsi"/>
          <w:sz w:val="22"/>
          <w:szCs w:val="22"/>
        </w:rPr>
        <w:t>/Kooperationspartner</w:t>
      </w:r>
      <w:r w:rsidRPr="00501AA0">
        <w:rPr>
          <w:rFonts w:ascii="Verdana" w:hAnsi="Verdana" w:cstheme="minorHAnsi"/>
          <w:sz w:val="22"/>
          <w:szCs w:val="22"/>
        </w:rPr>
        <w:t xml:space="preserve">: Kulturbüro Bregenzerwald, </w:t>
      </w:r>
      <w:proofErr w:type="gramStart"/>
      <w:r w:rsidRPr="00501AA0">
        <w:rPr>
          <w:rFonts w:ascii="Verdana" w:hAnsi="Verdana" w:cstheme="minorHAnsi"/>
          <w:sz w:val="22"/>
          <w:szCs w:val="22"/>
        </w:rPr>
        <w:t>KLAR!</w:t>
      </w:r>
      <w:r w:rsidR="00872612">
        <w:rPr>
          <w:rFonts w:ascii="Verdana" w:hAnsi="Verdana" w:cstheme="minorHAnsi"/>
          <w:sz w:val="22"/>
          <w:szCs w:val="22"/>
        </w:rPr>
        <w:t>,</w:t>
      </w:r>
      <w:proofErr w:type="gramEnd"/>
      <w:r w:rsidR="00872612">
        <w:rPr>
          <w:rFonts w:ascii="Verdana" w:hAnsi="Verdana" w:cstheme="minorHAnsi"/>
          <w:sz w:val="22"/>
          <w:szCs w:val="22"/>
        </w:rPr>
        <w:t xml:space="preserve"> Leitung Veronika </w:t>
      </w:r>
      <w:proofErr w:type="spellStart"/>
      <w:r w:rsidR="00872612">
        <w:rPr>
          <w:rFonts w:ascii="Verdana" w:hAnsi="Verdana" w:cstheme="minorHAnsi"/>
          <w:sz w:val="22"/>
          <w:szCs w:val="22"/>
        </w:rPr>
        <w:t>Sutterlüty</w:t>
      </w:r>
      <w:proofErr w:type="spellEnd"/>
      <w:r w:rsidR="00872612">
        <w:rPr>
          <w:rFonts w:ascii="Verdana" w:hAnsi="Verdana" w:cstheme="minorHAnsi"/>
          <w:sz w:val="22"/>
          <w:szCs w:val="22"/>
        </w:rPr>
        <w:t xml:space="preserve"> und KLAR!-</w:t>
      </w:r>
      <w:r w:rsidRPr="00501AA0">
        <w:rPr>
          <w:rFonts w:ascii="Verdana" w:hAnsi="Verdana" w:cstheme="minorHAnsi"/>
          <w:sz w:val="22"/>
          <w:szCs w:val="22"/>
        </w:rPr>
        <w:t>Region Vorderwald Egg</w:t>
      </w:r>
      <w:r w:rsidR="00872612">
        <w:rPr>
          <w:rFonts w:ascii="Verdana" w:hAnsi="Verdana" w:cstheme="minorHAnsi"/>
          <w:sz w:val="22"/>
          <w:szCs w:val="22"/>
        </w:rPr>
        <w:t xml:space="preserve">, Management Dorothee </w:t>
      </w:r>
      <w:proofErr w:type="spellStart"/>
      <w:r w:rsidR="00872612">
        <w:rPr>
          <w:rFonts w:ascii="Verdana" w:hAnsi="Verdana" w:cstheme="minorHAnsi"/>
          <w:sz w:val="22"/>
          <w:szCs w:val="22"/>
        </w:rPr>
        <w:t>Glöckle</w:t>
      </w:r>
      <w:proofErr w:type="spellEnd"/>
      <w:r w:rsidR="00872612">
        <w:rPr>
          <w:rFonts w:ascii="Verdana" w:hAnsi="Verdana" w:cstheme="minorHAnsi"/>
          <w:sz w:val="22"/>
          <w:szCs w:val="22"/>
        </w:rPr>
        <w:t xml:space="preserve"> </w:t>
      </w:r>
    </w:p>
    <w:p w14:paraId="4C5F02B2" w14:textId="05D33F6E" w:rsidR="00501AA0" w:rsidRPr="00872612" w:rsidRDefault="00501AA0" w:rsidP="00872612">
      <w:pPr>
        <w:pStyle w:val="Listenabsatz"/>
        <w:numPr>
          <w:ilvl w:val="0"/>
          <w:numId w:val="4"/>
        </w:numPr>
        <w:spacing w:line="276" w:lineRule="auto"/>
        <w:rPr>
          <w:rFonts w:ascii="Verdana" w:hAnsi="Verdana" w:cstheme="minorHAnsi"/>
          <w:sz w:val="22"/>
          <w:szCs w:val="22"/>
        </w:rPr>
      </w:pPr>
      <w:r w:rsidRPr="00501AA0">
        <w:rPr>
          <w:rFonts w:ascii="Verdana" w:hAnsi="Verdana" w:cstheme="minorHAnsi"/>
          <w:sz w:val="22"/>
          <w:szCs w:val="22"/>
        </w:rPr>
        <w:t>Geschichtenerzählerin: Katharina Ritter</w:t>
      </w:r>
    </w:p>
    <w:p w14:paraId="73F74EF6" w14:textId="480C8FB5" w:rsidR="00501AA0" w:rsidRPr="00501AA0" w:rsidRDefault="00501AA0" w:rsidP="00A7612A">
      <w:pPr>
        <w:pStyle w:val="Listenabsatz"/>
        <w:numPr>
          <w:ilvl w:val="0"/>
          <w:numId w:val="4"/>
        </w:numPr>
        <w:spacing w:line="276" w:lineRule="auto"/>
        <w:rPr>
          <w:rStyle w:val="Hyperlink"/>
          <w:rFonts w:ascii="Verdana" w:hAnsi="Verdana" w:cstheme="minorHAnsi"/>
          <w:color w:val="auto"/>
          <w:sz w:val="22"/>
          <w:szCs w:val="22"/>
          <w:u w:val="none"/>
          <w:lang w:val="en-US"/>
        </w:rPr>
      </w:pPr>
      <w:proofErr w:type="spellStart"/>
      <w:r w:rsidRPr="00501AA0">
        <w:rPr>
          <w:rFonts w:ascii="Verdana" w:hAnsi="Verdana" w:cstheme="minorHAnsi"/>
          <w:sz w:val="22"/>
          <w:szCs w:val="22"/>
          <w:lang w:val="en-US"/>
        </w:rPr>
        <w:t>Grafik</w:t>
      </w:r>
      <w:proofErr w:type="spellEnd"/>
      <w:r w:rsidR="00AE6C87">
        <w:rPr>
          <w:rFonts w:ascii="Verdana" w:hAnsi="Verdana" w:cstheme="minorHAnsi"/>
          <w:sz w:val="22"/>
          <w:szCs w:val="22"/>
          <w:lang w:val="en-US"/>
        </w:rPr>
        <w:t>/</w:t>
      </w:r>
      <w:r w:rsidRPr="00501AA0">
        <w:rPr>
          <w:rFonts w:ascii="Verdana" w:hAnsi="Verdana" w:cstheme="minorHAnsi"/>
          <w:sz w:val="22"/>
          <w:szCs w:val="22"/>
          <w:lang w:val="en-US"/>
        </w:rPr>
        <w:t xml:space="preserve">Layout: Barbara </w:t>
      </w:r>
      <w:proofErr w:type="spellStart"/>
      <w:r w:rsidRPr="00501AA0">
        <w:rPr>
          <w:rFonts w:ascii="Verdana" w:hAnsi="Verdana" w:cstheme="minorHAnsi"/>
          <w:sz w:val="22"/>
          <w:szCs w:val="22"/>
          <w:lang w:val="en-US"/>
        </w:rPr>
        <w:t>Marte</w:t>
      </w:r>
      <w:proofErr w:type="spellEnd"/>
      <w:r w:rsidRPr="00501AA0">
        <w:rPr>
          <w:rFonts w:ascii="Verdana" w:hAnsi="Verdana" w:cstheme="minorHAnsi"/>
          <w:sz w:val="22"/>
          <w:szCs w:val="22"/>
          <w:lang w:val="en-US"/>
        </w:rPr>
        <w:t xml:space="preserve"> (</w:t>
      </w:r>
      <w:hyperlink r:id="rId10" w:history="1">
        <w:r w:rsidRPr="00501AA0">
          <w:rPr>
            <w:rStyle w:val="Hyperlink"/>
            <w:rFonts w:ascii="Verdana" w:hAnsi="Verdana" w:cstheme="minorHAnsi"/>
            <w:sz w:val="22"/>
            <w:szCs w:val="22"/>
            <w:lang w:val="en-US"/>
          </w:rPr>
          <w:t>https://www.kulturbuero.online/kulturklima</w:t>
        </w:r>
      </w:hyperlink>
      <w:r w:rsidR="00D25F8B">
        <w:rPr>
          <w:rStyle w:val="Hyperlink"/>
          <w:rFonts w:ascii="Verdana" w:hAnsi="Verdana" w:cstheme="minorHAnsi"/>
          <w:sz w:val="22"/>
          <w:szCs w:val="22"/>
          <w:lang w:val="en-US"/>
        </w:rPr>
        <w:t>)</w:t>
      </w:r>
    </w:p>
    <w:p w14:paraId="0BB2007C" w14:textId="19102FCA" w:rsidR="00AE6C87" w:rsidRPr="00AE6C87" w:rsidRDefault="00AE6C87" w:rsidP="00A7612A">
      <w:pPr>
        <w:spacing w:line="276" w:lineRule="auto"/>
        <w:rPr>
          <w:rFonts w:ascii="Verdana" w:eastAsia="Times New Roman" w:hAnsi="Verdana" w:cstheme="minorHAnsi"/>
          <w:b/>
          <w:bCs/>
          <w:sz w:val="22"/>
          <w:szCs w:val="22"/>
          <w:lang w:val="en-US" w:eastAsia="de-DE"/>
        </w:rPr>
      </w:pPr>
    </w:p>
    <w:p w14:paraId="22E86A1D" w14:textId="67FCD2F8" w:rsidR="00250228" w:rsidRDefault="00501AA0" w:rsidP="00A7612A">
      <w:pPr>
        <w:pStyle w:val="TextBarrierefrei"/>
        <w:rPr>
          <w:rFonts w:cstheme="minorHAnsi"/>
        </w:rPr>
      </w:pPr>
      <w:r w:rsidRPr="00501AA0">
        <w:rPr>
          <w:rFonts w:cstheme="minorHAnsi"/>
          <w:b/>
          <w:bCs/>
        </w:rPr>
        <w:t xml:space="preserve">KLAR Vorderwald-Egg </w:t>
      </w:r>
      <w:r w:rsidRPr="00501AA0">
        <w:rPr>
          <w:rFonts w:cstheme="minorHAnsi"/>
        </w:rPr>
        <w:t xml:space="preserve">ist ein Projekt der Gemeinden </w:t>
      </w:r>
      <w:proofErr w:type="spellStart"/>
      <w:r w:rsidRPr="00501AA0">
        <w:rPr>
          <w:rFonts w:cstheme="minorHAnsi"/>
        </w:rPr>
        <w:t>Doren</w:t>
      </w:r>
      <w:proofErr w:type="spellEnd"/>
      <w:r w:rsidRPr="00501AA0">
        <w:rPr>
          <w:rFonts w:cstheme="minorHAnsi"/>
        </w:rPr>
        <w:t xml:space="preserve">, Egg, </w:t>
      </w:r>
      <w:proofErr w:type="spellStart"/>
      <w:r w:rsidRPr="00501AA0">
        <w:rPr>
          <w:rFonts w:cstheme="minorHAnsi"/>
        </w:rPr>
        <w:t>Langenegg</w:t>
      </w:r>
      <w:proofErr w:type="spellEnd"/>
      <w:r w:rsidRPr="00501AA0">
        <w:rPr>
          <w:rFonts w:cstheme="minorHAnsi"/>
        </w:rPr>
        <w:t xml:space="preserve">, </w:t>
      </w:r>
      <w:proofErr w:type="spellStart"/>
      <w:r w:rsidRPr="00501AA0">
        <w:rPr>
          <w:rFonts w:cstheme="minorHAnsi"/>
        </w:rPr>
        <w:t>Lingenau</w:t>
      </w:r>
      <w:proofErr w:type="spellEnd"/>
      <w:r w:rsidRPr="00501AA0">
        <w:rPr>
          <w:rFonts w:cstheme="minorHAnsi"/>
        </w:rPr>
        <w:t xml:space="preserve">, Krumbach, </w:t>
      </w:r>
      <w:proofErr w:type="spellStart"/>
      <w:r w:rsidRPr="00501AA0">
        <w:rPr>
          <w:rFonts w:cstheme="minorHAnsi"/>
        </w:rPr>
        <w:t>Hittisau</w:t>
      </w:r>
      <w:proofErr w:type="spellEnd"/>
      <w:r w:rsidRPr="00501AA0">
        <w:rPr>
          <w:rFonts w:cstheme="minorHAnsi"/>
        </w:rPr>
        <w:t xml:space="preserve">, </w:t>
      </w:r>
      <w:proofErr w:type="spellStart"/>
      <w:r w:rsidRPr="00501AA0">
        <w:rPr>
          <w:rFonts w:cstheme="minorHAnsi"/>
        </w:rPr>
        <w:t>Riefensberg</w:t>
      </w:r>
      <w:proofErr w:type="spellEnd"/>
      <w:r w:rsidRPr="00501AA0">
        <w:rPr>
          <w:rFonts w:cstheme="minorHAnsi"/>
        </w:rPr>
        <w:t xml:space="preserve">, </w:t>
      </w:r>
      <w:proofErr w:type="spellStart"/>
      <w:r w:rsidRPr="00501AA0">
        <w:rPr>
          <w:rFonts w:cstheme="minorHAnsi"/>
        </w:rPr>
        <w:t>Sibratsgfäll</w:t>
      </w:r>
      <w:proofErr w:type="spellEnd"/>
      <w:r w:rsidRPr="00501AA0">
        <w:rPr>
          <w:rFonts w:cstheme="minorHAnsi"/>
        </w:rPr>
        <w:t xml:space="preserve"> und </w:t>
      </w:r>
      <w:proofErr w:type="spellStart"/>
      <w:r w:rsidRPr="00501AA0">
        <w:rPr>
          <w:rFonts w:cstheme="minorHAnsi"/>
        </w:rPr>
        <w:t>Sulzberg</w:t>
      </w:r>
      <w:proofErr w:type="spellEnd"/>
      <w:r w:rsidRPr="00501AA0">
        <w:rPr>
          <w:rFonts w:cstheme="minorHAnsi"/>
        </w:rPr>
        <w:t>. Es besteht seit 2017, befasst sich mit Klimawandel-Anpassung in der Region und wird finanziell unterstützt durch den Österreichischen Klima- und Energiefonds und den Landesforstdienst.</w:t>
      </w:r>
    </w:p>
    <w:p w14:paraId="69365CD7" w14:textId="77777777" w:rsidR="00250228" w:rsidRDefault="00250228">
      <w:pPr>
        <w:rPr>
          <w:rFonts w:ascii="Verdana" w:eastAsia="Times New Roman" w:hAnsi="Verdana" w:cstheme="minorHAnsi"/>
          <w:sz w:val="22"/>
          <w:szCs w:val="22"/>
          <w:lang w:eastAsia="de-DE"/>
        </w:rPr>
      </w:pPr>
      <w:r>
        <w:rPr>
          <w:rFonts w:cstheme="minorHAnsi"/>
        </w:rPr>
        <w:br w:type="page"/>
      </w:r>
    </w:p>
    <w:p w14:paraId="4331C91A" w14:textId="77777777" w:rsidR="005D4DD1" w:rsidRPr="00250228" w:rsidRDefault="005D4DD1" w:rsidP="00A7612A">
      <w:pPr>
        <w:pStyle w:val="TextBarrierefrei"/>
        <w:rPr>
          <w:rFonts w:cstheme="minorHAnsi"/>
        </w:rPr>
      </w:pPr>
    </w:p>
    <w:p w14:paraId="77449D32" w14:textId="1E364456" w:rsidR="00501AA0" w:rsidRPr="00501AA0" w:rsidRDefault="00501AA0" w:rsidP="00A7612A">
      <w:pPr>
        <w:pStyle w:val="TextBarrierefrei"/>
        <w:rPr>
          <w:rFonts w:cstheme="minorHAnsi"/>
          <w:b/>
        </w:rPr>
      </w:pPr>
      <w:r w:rsidRPr="00501AA0">
        <w:rPr>
          <w:rFonts w:cstheme="minorHAnsi"/>
          <w:b/>
        </w:rPr>
        <w:t xml:space="preserve">Weitere Informationen unter </w:t>
      </w:r>
    </w:p>
    <w:p w14:paraId="1E4F86FE" w14:textId="77777777" w:rsidR="00501AA0" w:rsidRPr="00501AA0" w:rsidRDefault="00501AA0" w:rsidP="00A7612A">
      <w:pPr>
        <w:pStyle w:val="TextBarrierefrei"/>
        <w:rPr>
          <w:rFonts w:cstheme="minorHAnsi"/>
        </w:rPr>
      </w:pPr>
      <w:r w:rsidRPr="00501AA0">
        <w:rPr>
          <w:rFonts w:cstheme="minorHAnsi"/>
        </w:rPr>
        <w:t xml:space="preserve">Dorothee </w:t>
      </w:r>
      <w:proofErr w:type="spellStart"/>
      <w:r w:rsidRPr="00501AA0">
        <w:rPr>
          <w:rFonts w:cstheme="minorHAnsi"/>
        </w:rPr>
        <w:t>Glöckle</w:t>
      </w:r>
      <w:proofErr w:type="spellEnd"/>
      <w:r w:rsidRPr="00501AA0">
        <w:rPr>
          <w:rFonts w:cstheme="minorHAnsi"/>
        </w:rPr>
        <w:t xml:space="preserve"> </w:t>
      </w:r>
      <w:r w:rsidRPr="00501AA0">
        <w:rPr>
          <w:rFonts w:cstheme="minorHAnsi"/>
        </w:rPr>
        <w:br/>
        <w:t xml:space="preserve">Managerin der </w:t>
      </w:r>
      <w:hyperlink r:id="rId11" w:history="1">
        <w:r w:rsidRPr="00501AA0">
          <w:rPr>
            <w:rFonts w:cstheme="minorHAnsi"/>
          </w:rPr>
          <w:t>KLAR! Vorderwald-Egg</w:t>
        </w:r>
      </w:hyperlink>
      <w:r w:rsidRPr="00501AA0">
        <w:rPr>
          <w:rFonts w:cstheme="minorHAnsi"/>
        </w:rPr>
        <w:t xml:space="preserve"> </w:t>
      </w:r>
      <w:r w:rsidRPr="00501AA0">
        <w:rPr>
          <w:rFonts w:cstheme="minorHAnsi"/>
        </w:rPr>
        <w:br/>
      </w:r>
      <w:r w:rsidRPr="00501AA0">
        <w:rPr>
          <w:rFonts w:cstheme="minorHAnsi"/>
          <w:lang w:val="de-AT"/>
        </w:rPr>
        <w:t xml:space="preserve">+43 676 4085860, </w:t>
      </w:r>
      <w:hyperlink r:id="rId12" w:history="1">
        <w:r w:rsidRPr="00501AA0">
          <w:rPr>
            <w:rFonts w:cstheme="minorHAnsi"/>
          </w:rPr>
          <w:t>info@would2050.at</w:t>
        </w:r>
      </w:hyperlink>
      <w:r w:rsidRPr="00501AA0">
        <w:rPr>
          <w:rFonts w:cstheme="minorHAnsi"/>
        </w:rPr>
        <w:t>, www.would2050.at</w:t>
      </w:r>
      <w:r w:rsidRPr="00501AA0">
        <w:rPr>
          <w:rFonts w:cstheme="minorHAnsi"/>
          <w:lang w:val="de-AT"/>
        </w:rPr>
        <w:t xml:space="preserve"> </w:t>
      </w:r>
    </w:p>
    <w:p w14:paraId="6BFA939D" w14:textId="77777777" w:rsidR="00501AA0" w:rsidRPr="00501AA0" w:rsidRDefault="00501AA0" w:rsidP="00A7612A">
      <w:pPr>
        <w:spacing w:line="276" w:lineRule="auto"/>
        <w:rPr>
          <w:rFonts w:ascii="Verdana" w:hAnsi="Verdana" w:cstheme="minorHAnsi"/>
          <w:sz w:val="22"/>
          <w:szCs w:val="22"/>
          <w:lang w:val="en-US"/>
        </w:rPr>
      </w:pPr>
    </w:p>
    <w:p w14:paraId="3380BDCD" w14:textId="5A544AE1" w:rsidR="00C929E4" w:rsidRPr="00501AA0" w:rsidRDefault="00C929E4" w:rsidP="00A7612A">
      <w:pPr>
        <w:spacing w:line="276" w:lineRule="auto"/>
        <w:rPr>
          <w:rFonts w:ascii="Verdana" w:eastAsia="Times New Roman" w:hAnsi="Verdana" w:cs="Times New Roman"/>
          <w:sz w:val="22"/>
          <w:szCs w:val="22"/>
          <w:lang w:eastAsia="de-DE"/>
        </w:rPr>
      </w:pPr>
    </w:p>
    <w:sectPr w:rsidR="00C929E4" w:rsidRPr="00501AA0" w:rsidSect="00AE6C87">
      <w:headerReference w:type="default" r:id="rId13"/>
      <w:footerReference w:type="default" r:id="rId14"/>
      <w:pgSz w:w="11906" w:h="16838"/>
      <w:pgMar w:top="1440" w:right="1440" w:bottom="1440" w:left="1440" w:header="624"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8EFF1" w14:textId="77777777" w:rsidR="008B6094" w:rsidRDefault="008B6094" w:rsidP="00C929E4">
      <w:r>
        <w:separator/>
      </w:r>
    </w:p>
  </w:endnote>
  <w:endnote w:type="continuationSeparator" w:id="0">
    <w:p w14:paraId="1693757E" w14:textId="77777777" w:rsidR="008B6094" w:rsidRDefault="008B6094" w:rsidP="00C9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275D" w14:textId="0393B20E" w:rsidR="00C929E4" w:rsidRDefault="00C929E4" w:rsidP="00B52CC0">
    <w:pPr>
      <w:pStyle w:val="FuzeileBarrierefrei"/>
    </w:pPr>
    <w:proofErr w:type="gramStart"/>
    <w:r w:rsidRPr="0052711A">
      <w:rPr>
        <w:b/>
        <w:bCs/>
      </w:rPr>
      <w:t>Klar!-</w:t>
    </w:r>
    <w:proofErr w:type="gramEnd"/>
    <w:r w:rsidRPr="0052711A">
      <w:rPr>
        <w:b/>
        <w:bCs/>
      </w:rPr>
      <w:t xml:space="preserve">Region Vorderwald-Egg </w:t>
    </w:r>
    <w:r w:rsidRPr="0052711A">
      <w:rPr>
        <w:b/>
        <w:bCs/>
      </w:rPr>
      <w:br/>
    </w:r>
    <w:r>
      <w:t xml:space="preserve">Dorf 18, 6952 </w:t>
    </w:r>
    <w:proofErr w:type="spellStart"/>
    <w:r>
      <w:t>Sibratsgfäll</w:t>
    </w:r>
    <w:proofErr w:type="spellEnd"/>
    <w:r>
      <w:t xml:space="preserve">, Österreich </w:t>
    </w:r>
    <w:r>
      <w:tab/>
    </w:r>
    <w:r w:rsidRPr="00E924D0">
      <w:fldChar w:fldCharType="begin"/>
    </w:r>
    <w:r w:rsidRPr="00E924D0">
      <w:instrText>PAGE   \* MERGEFORMAT</w:instrText>
    </w:r>
    <w:r w:rsidRPr="00E924D0">
      <w:fldChar w:fldCharType="separate"/>
    </w:r>
    <w:r>
      <w:t>1</w:t>
    </w:r>
    <w:r w:rsidRPr="00E924D0">
      <w:fldChar w:fldCharType="end"/>
    </w:r>
    <w:r w:rsidRPr="00E924D0">
      <w:t>/</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701B6" w14:textId="77777777" w:rsidR="008B6094" w:rsidRDefault="008B6094" w:rsidP="00C929E4">
      <w:r>
        <w:separator/>
      </w:r>
    </w:p>
  </w:footnote>
  <w:footnote w:type="continuationSeparator" w:id="0">
    <w:p w14:paraId="100F6D4F" w14:textId="77777777" w:rsidR="008B6094" w:rsidRDefault="008B6094" w:rsidP="00C92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286C0" w14:textId="409A5F1C" w:rsidR="00C929E4" w:rsidRPr="00C929E4" w:rsidRDefault="00C929E4" w:rsidP="00C929E4">
    <w:pPr>
      <w:pStyle w:val="Kopfzeile"/>
    </w:pPr>
    <w:r>
      <w:tab/>
    </w:r>
    <w:r>
      <w:tab/>
    </w:r>
    <w:r>
      <w:rPr>
        <w:noProof/>
      </w:rPr>
      <w:drawing>
        <wp:inline distT="0" distB="0" distL="0" distR="0" wp14:anchorId="196D4EAC" wp14:editId="116FE312">
          <wp:extent cx="1857356" cy="30839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would-gruen-gruen.png"/>
                  <pic:cNvPicPr/>
                </pic:nvPicPr>
                <pic:blipFill>
                  <a:blip r:embed="rId1">
                    <a:extLst>
                      <a:ext uri="{28A0092B-C50C-407E-A947-70E740481C1C}">
                        <a14:useLocalDpi xmlns:a14="http://schemas.microsoft.com/office/drawing/2010/main" val="0"/>
                      </a:ext>
                    </a:extLst>
                  </a:blip>
                  <a:stretch>
                    <a:fillRect/>
                  </a:stretch>
                </pic:blipFill>
                <pic:spPr>
                  <a:xfrm>
                    <a:off x="0" y="0"/>
                    <a:ext cx="1929153" cy="3203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F2450"/>
    <w:multiLevelType w:val="hybridMultilevel"/>
    <w:tmpl w:val="9C3643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3629A4"/>
    <w:multiLevelType w:val="hybridMultilevel"/>
    <w:tmpl w:val="8B6890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D36BE3"/>
    <w:multiLevelType w:val="hybridMultilevel"/>
    <w:tmpl w:val="70283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6F6288"/>
    <w:multiLevelType w:val="hybridMultilevel"/>
    <w:tmpl w:val="A40289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FD3515"/>
    <w:multiLevelType w:val="hybridMultilevel"/>
    <w:tmpl w:val="FC562E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E4299B"/>
    <w:multiLevelType w:val="multilevel"/>
    <w:tmpl w:val="8E44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8A8"/>
    <w:rsid w:val="00026CF4"/>
    <w:rsid w:val="00071174"/>
    <w:rsid w:val="000879C6"/>
    <w:rsid w:val="000950B4"/>
    <w:rsid w:val="000B3A6D"/>
    <w:rsid w:val="000C1B2D"/>
    <w:rsid w:val="000C4AF5"/>
    <w:rsid w:val="000F7B77"/>
    <w:rsid w:val="00104723"/>
    <w:rsid w:val="00115EE0"/>
    <w:rsid w:val="00142E18"/>
    <w:rsid w:val="00167BA4"/>
    <w:rsid w:val="001819BE"/>
    <w:rsid w:val="001A1F1A"/>
    <w:rsid w:val="001B6F46"/>
    <w:rsid w:val="001D6503"/>
    <w:rsid w:val="001F5AAD"/>
    <w:rsid w:val="002021AE"/>
    <w:rsid w:val="002078A8"/>
    <w:rsid w:val="00211E9E"/>
    <w:rsid w:val="002257E3"/>
    <w:rsid w:val="00226DA1"/>
    <w:rsid w:val="00250228"/>
    <w:rsid w:val="00293625"/>
    <w:rsid w:val="00296128"/>
    <w:rsid w:val="002E432D"/>
    <w:rsid w:val="002E73D8"/>
    <w:rsid w:val="00316F44"/>
    <w:rsid w:val="00326085"/>
    <w:rsid w:val="0035170D"/>
    <w:rsid w:val="0037010C"/>
    <w:rsid w:val="003B2B8C"/>
    <w:rsid w:val="003C5CE8"/>
    <w:rsid w:val="003D2757"/>
    <w:rsid w:val="003D2AF2"/>
    <w:rsid w:val="003E6BA8"/>
    <w:rsid w:val="003E7B37"/>
    <w:rsid w:val="003F5E6C"/>
    <w:rsid w:val="00406915"/>
    <w:rsid w:val="004773D2"/>
    <w:rsid w:val="004779F2"/>
    <w:rsid w:val="0049086B"/>
    <w:rsid w:val="004B5E0D"/>
    <w:rsid w:val="004C09F5"/>
    <w:rsid w:val="00501AA0"/>
    <w:rsid w:val="00510A96"/>
    <w:rsid w:val="0051544F"/>
    <w:rsid w:val="0052080E"/>
    <w:rsid w:val="00527C8F"/>
    <w:rsid w:val="005704A8"/>
    <w:rsid w:val="005724A7"/>
    <w:rsid w:val="005807A5"/>
    <w:rsid w:val="00581741"/>
    <w:rsid w:val="00586261"/>
    <w:rsid w:val="005D4DD1"/>
    <w:rsid w:val="005D6B47"/>
    <w:rsid w:val="005F0F6B"/>
    <w:rsid w:val="00615CAB"/>
    <w:rsid w:val="00646FA3"/>
    <w:rsid w:val="00653411"/>
    <w:rsid w:val="006674D4"/>
    <w:rsid w:val="00696F8E"/>
    <w:rsid w:val="00710C9D"/>
    <w:rsid w:val="00784C4B"/>
    <w:rsid w:val="007B0DDF"/>
    <w:rsid w:val="007B27EB"/>
    <w:rsid w:val="007B7CCE"/>
    <w:rsid w:val="007C671B"/>
    <w:rsid w:val="007F2BFA"/>
    <w:rsid w:val="00800838"/>
    <w:rsid w:val="00802081"/>
    <w:rsid w:val="00813835"/>
    <w:rsid w:val="0084447E"/>
    <w:rsid w:val="0085790B"/>
    <w:rsid w:val="00867D15"/>
    <w:rsid w:val="00872612"/>
    <w:rsid w:val="008819A1"/>
    <w:rsid w:val="008B6094"/>
    <w:rsid w:val="008C4898"/>
    <w:rsid w:val="008D5C22"/>
    <w:rsid w:val="008E53C0"/>
    <w:rsid w:val="009452EB"/>
    <w:rsid w:val="00953096"/>
    <w:rsid w:val="00A64541"/>
    <w:rsid w:val="00A72FFE"/>
    <w:rsid w:val="00A7612A"/>
    <w:rsid w:val="00AB7CD6"/>
    <w:rsid w:val="00AC0EDA"/>
    <w:rsid w:val="00AE6C87"/>
    <w:rsid w:val="00AF2453"/>
    <w:rsid w:val="00B15787"/>
    <w:rsid w:val="00B52CC0"/>
    <w:rsid w:val="00B564BF"/>
    <w:rsid w:val="00B96BA7"/>
    <w:rsid w:val="00BB389F"/>
    <w:rsid w:val="00BD1392"/>
    <w:rsid w:val="00BD5D38"/>
    <w:rsid w:val="00C343F8"/>
    <w:rsid w:val="00C44BA9"/>
    <w:rsid w:val="00C60B4E"/>
    <w:rsid w:val="00C64B0A"/>
    <w:rsid w:val="00C87927"/>
    <w:rsid w:val="00C929E4"/>
    <w:rsid w:val="00CA097D"/>
    <w:rsid w:val="00CC52E5"/>
    <w:rsid w:val="00CC7A69"/>
    <w:rsid w:val="00CD08E8"/>
    <w:rsid w:val="00CD2FBE"/>
    <w:rsid w:val="00D02BE9"/>
    <w:rsid w:val="00D0526A"/>
    <w:rsid w:val="00D25F8B"/>
    <w:rsid w:val="00D30306"/>
    <w:rsid w:val="00D310DE"/>
    <w:rsid w:val="00D84C20"/>
    <w:rsid w:val="00DA1138"/>
    <w:rsid w:val="00DA733A"/>
    <w:rsid w:val="00DC15E0"/>
    <w:rsid w:val="00DD12C2"/>
    <w:rsid w:val="00DF108C"/>
    <w:rsid w:val="00E12DBA"/>
    <w:rsid w:val="00EC15DE"/>
    <w:rsid w:val="00F30FF3"/>
    <w:rsid w:val="00F31FA2"/>
    <w:rsid w:val="00F936B2"/>
    <w:rsid w:val="00FB6858"/>
    <w:rsid w:val="00FD1413"/>
    <w:rsid w:val="00FF5EA6"/>
    <w:rsid w:val="00FF74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15F2B"/>
  <w15:chartTrackingRefBased/>
  <w15:docId w15:val="{57B5328B-5B15-A54D-8E58-7F182BE2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B7CCE"/>
    <w:pPr>
      <w:ind w:left="720"/>
      <w:contextualSpacing/>
    </w:pPr>
  </w:style>
  <w:style w:type="character" w:styleId="Fett">
    <w:name w:val="Strong"/>
    <w:basedOn w:val="Absatz-Standardschriftart"/>
    <w:uiPriority w:val="22"/>
    <w:qFormat/>
    <w:rsid w:val="00293625"/>
    <w:rPr>
      <w:b/>
      <w:bCs/>
    </w:rPr>
  </w:style>
  <w:style w:type="character" w:customStyle="1" w:styleId="apple-converted-space">
    <w:name w:val="apple-converted-space"/>
    <w:basedOn w:val="Absatz-Standardschriftart"/>
    <w:rsid w:val="00293625"/>
  </w:style>
  <w:style w:type="paragraph" w:customStyle="1" w:styleId="gabullet0cm">
    <w:name w:val="gabullet0cm"/>
    <w:basedOn w:val="Standard"/>
    <w:rsid w:val="00293625"/>
    <w:pPr>
      <w:spacing w:before="100" w:beforeAutospacing="1" w:after="100" w:afterAutospacing="1"/>
    </w:pPr>
    <w:rPr>
      <w:rFonts w:ascii="Times New Roman" w:eastAsia="Times New Roman" w:hAnsi="Times New Roman" w:cs="Times New Roman"/>
      <w:lang w:eastAsia="en-GB"/>
    </w:rPr>
  </w:style>
  <w:style w:type="paragraph" w:customStyle="1" w:styleId="gaflietext">
    <w:name w:val="gaflietext"/>
    <w:basedOn w:val="Standard"/>
    <w:rsid w:val="00293625"/>
    <w:pPr>
      <w:spacing w:before="100" w:beforeAutospacing="1" w:after="100" w:afterAutospacing="1"/>
    </w:pPr>
    <w:rPr>
      <w:rFonts w:ascii="Times New Roman" w:eastAsia="Times New Roman" w:hAnsi="Times New Roman" w:cs="Times New Roman"/>
      <w:lang w:eastAsia="en-GB"/>
    </w:rPr>
  </w:style>
  <w:style w:type="paragraph" w:styleId="Kopfzeile">
    <w:name w:val="header"/>
    <w:basedOn w:val="Standard"/>
    <w:link w:val="KopfzeileZchn"/>
    <w:uiPriority w:val="99"/>
    <w:unhideWhenUsed/>
    <w:rsid w:val="00C929E4"/>
    <w:pPr>
      <w:tabs>
        <w:tab w:val="center" w:pos="4536"/>
        <w:tab w:val="right" w:pos="9072"/>
      </w:tabs>
    </w:pPr>
  </w:style>
  <w:style w:type="character" w:customStyle="1" w:styleId="KopfzeileZchn">
    <w:name w:val="Kopfzeile Zchn"/>
    <w:basedOn w:val="Absatz-Standardschriftart"/>
    <w:link w:val="Kopfzeile"/>
    <w:uiPriority w:val="99"/>
    <w:rsid w:val="00C929E4"/>
  </w:style>
  <w:style w:type="paragraph" w:styleId="Fuzeile">
    <w:name w:val="footer"/>
    <w:basedOn w:val="Standard"/>
    <w:link w:val="FuzeileZchn"/>
    <w:uiPriority w:val="99"/>
    <w:unhideWhenUsed/>
    <w:rsid w:val="00C929E4"/>
    <w:pPr>
      <w:tabs>
        <w:tab w:val="center" w:pos="4536"/>
        <w:tab w:val="right" w:pos="9072"/>
      </w:tabs>
    </w:pPr>
  </w:style>
  <w:style w:type="character" w:customStyle="1" w:styleId="FuzeileZchn">
    <w:name w:val="Fußzeile Zchn"/>
    <w:basedOn w:val="Absatz-Standardschriftart"/>
    <w:link w:val="Fuzeile"/>
    <w:uiPriority w:val="99"/>
    <w:rsid w:val="00C929E4"/>
  </w:style>
  <w:style w:type="paragraph" w:customStyle="1" w:styleId="FuzeileBarrierefrei">
    <w:name w:val="Fußzeile Barrierefrei"/>
    <w:basedOn w:val="Standard"/>
    <w:qFormat/>
    <w:rsid w:val="00C929E4"/>
    <w:pPr>
      <w:tabs>
        <w:tab w:val="right" w:pos="9066"/>
      </w:tabs>
      <w:spacing w:after="120" w:line="276" w:lineRule="auto"/>
    </w:pPr>
    <w:rPr>
      <w:rFonts w:ascii="Verdana" w:eastAsia="Times New Roman" w:hAnsi="Verdana" w:cs="Times New Roman"/>
      <w:color w:val="767171"/>
      <w:sz w:val="21"/>
      <w:szCs w:val="22"/>
      <w:lang w:eastAsia="de-DE"/>
    </w:rPr>
  </w:style>
  <w:style w:type="paragraph" w:customStyle="1" w:styleId="TextBarrierefrei">
    <w:name w:val="Text Barrierefrei"/>
    <w:qFormat/>
    <w:rsid w:val="00C929E4"/>
    <w:pPr>
      <w:spacing w:after="120" w:line="276" w:lineRule="auto"/>
    </w:pPr>
    <w:rPr>
      <w:rFonts w:ascii="Verdana" w:eastAsia="Times New Roman" w:hAnsi="Verdana" w:cs="Times New Roman"/>
      <w:sz w:val="22"/>
      <w:szCs w:val="22"/>
      <w:lang w:eastAsia="de-DE"/>
    </w:rPr>
  </w:style>
  <w:style w:type="paragraph" w:customStyle="1" w:styleId="1Barrierefrei">
    <w:name w:val="Ü1 Barrierefrei"/>
    <w:next w:val="TextBarrierefrei"/>
    <w:qFormat/>
    <w:rsid w:val="00C929E4"/>
    <w:pPr>
      <w:spacing w:after="120"/>
    </w:pPr>
    <w:rPr>
      <w:rFonts w:ascii="Verdana" w:eastAsiaTheme="majorEastAsia" w:hAnsi="Verdana" w:cstheme="majorBidi"/>
      <w:color w:val="0D539E"/>
      <w:sz w:val="48"/>
      <w:szCs w:val="32"/>
    </w:rPr>
  </w:style>
  <w:style w:type="paragraph" w:styleId="berarbeitung">
    <w:name w:val="Revision"/>
    <w:hidden/>
    <w:uiPriority w:val="99"/>
    <w:semiHidden/>
    <w:rsid w:val="00800838"/>
  </w:style>
  <w:style w:type="character" w:styleId="Hyperlink">
    <w:name w:val="Hyperlink"/>
    <w:basedOn w:val="Absatz-Standardschriftart"/>
    <w:uiPriority w:val="99"/>
    <w:unhideWhenUsed/>
    <w:rsid w:val="00501AA0"/>
    <w:rPr>
      <w:color w:val="0563C1" w:themeColor="hyperlink"/>
      <w:u w:val="single"/>
    </w:rPr>
  </w:style>
  <w:style w:type="paragraph" w:styleId="StandardWeb">
    <w:name w:val="Normal (Web)"/>
    <w:basedOn w:val="Standard"/>
    <w:uiPriority w:val="99"/>
    <w:semiHidden/>
    <w:unhideWhenUsed/>
    <w:rsid w:val="00501AA0"/>
    <w:pPr>
      <w:spacing w:before="100" w:beforeAutospacing="1" w:after="100" w:afterAutospacing="1"/>
    </w:pPr>
    <w:rPr>
      <w:rFonts w:ascii="Times New Roman" w:eastAsia="Times New Roman" w:hAnsi="Times New Roman" w:cs="Times New Roman"/>
      <w:lang w:val="de-AT" w:eastAsia="de-DE"/>
    </w:rPr>
  </w:style>
  <w:style w:type="character" w:styleId="BesuchterLink">
    <w:name w:val="FollowedHyperlink"/>
    <w:basedOn w:val="Absatz-Standardschriftart"/>
    <w:uiPriority w:val="99"/>
    <w:semiHidden/>
    <w:unhideWhenUsed/>
    <w:rsid w:val="00D25F8B"/>
    <w:rPr>
      <w:color w:val="954F72" w:themeColor="followedHyperlink"/>
      <w:u w:val="single"/>
    </w:rPr>
  </w:style>
  <w:style w:type="character" w:styleId="NichtaufgelsteErwhnung">
    <w:name w:val="Unresolved Mention"/>
    <w:basedOn w:val="Absatz-Standardschriftart"/>
    <w:uiPriority w:val="99"/>
    <w:semiHidden/>
    <w:unhideWhenUsed/>
    <w:rsid w:val="00D25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09283">
      <w:bodyDiv w:val="1"/>
      <w:marLeft w:val="0"/>
      <w:marRight w:val="0"/>
      <w:marTop w:val="0"/>
      <w:marBottom w:val="0"/>
      <w:divBdr>
        <w:top w:val="none" w:sz="0" w:space="0" w:color="auto"/>
        <w:left w:val="none" w:sz="0" w:space="0" w:color="auto"/>
        <w:bottom w:val="none" w:sz="0" w:space="0" w:color="auto"/>
        <w:right w:val="none" w:sz="0" w:space="0" w:color="auto"/>
      </w:divBdr>
      <w:divsChild>
        <w:div w:id="1536313343">
          <w:marLeft w:val="0"/>
          <w:marRight w:val="0"/>
          <w:marTop w:val="0"/>
          <w:marBottom w:val="0"/>
          <w:divBdr>
            <w:top w:val="none" w:sz="0" w:space="0" w:color="auto"/>
            <w:left w:val="none" w:sz="0" w:space="0" w:color="auto"/>
            <w:bottom w:val="none" w:sz="0" w:space="0" w:color="auto"/>
            <w:right w:val="none" w:sz="0" w:space="0" w:color="auto"/>
          </w:divBdr>
          <w:divsChild>
            <w:div w:id="2045446010">
              <w:marLeft w:val="0"/>
              <w:marRight w:val="0"/>
              <w:marTop w:val="0"/>
              <w:marBottom w:val="0"/>
              <w:divBdr>
                <w:top w:val="none" w:sz="0" w:space="0" w:color="auto"/>
                <w:left w:val="none" w:sz="0" w:space="0" w:color="auto"/>
                <w:bottom w:val="none" w:sz="0" w:space="0" w:color="auto"/>
                <w:right w:val="none" w:sz="0" w:space="0" w:color="auto"/>
              </w:divBdr>
              <w:divsChild>
                <w:div w:id="332492250">
                  <w:marLeft w:val="0"/>
                  <w:marRight w:val="0"/>
                  <w:marTop w:val="0"/>
                  <w:marBottom w:val="0"/>
                  <w:divBdr>
                    <w:top w:val="none" w:sz="0" w:space="0" w:color="auto"/>
                    <w:left w:val="none" w:sz="0" w:space="0" w:color="auto"/>
                    <w:bottom w:val="none" w:sz="0" w:space="0" w:color="auto"/>
                    <w:right w:val="none" w:sz="0" w:space="0" w:color="auto"/>
                  </w:divBdr>
                  <w:divsChild>
                    <w:div w:id="30069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434506">
      <w:bodyDiv w:val="1"/>
      <w:marLeft w:val="0"/>
      <w:marRight w:val="0"/>
      <w:marTop w:val="0"/>
      <w:marBottom w:val="0"/>
      <w:divBdr>
        <w:top w:val="none" w:sz="0" w:space="0" w:color="auto"/>
        <w:left w:val="none" w:sz="0" w:space="0" w:color="auto"/>
        <w:bottom w:val="none" w:sz="0" w:space="0" w:color="auto"/>
        <w:right w:val="none" w:sz="0" w:space="0" w:color="auto"/>
      </w:divBdr>
    </w:div>
    <w:div w:id="1136678094">
      <w:bodyDiv w:val="1"/>
      <w:marLeft w:val="0"/>
      <w:marRight w:val="0"/>
      <w:marTop w:val="0"/>
      <w:marBottom w:val="0"/>
      <w:divBdr>
        <w:top w:val="none" w:sz="0" w:space="0" w:color="auto"/>
        <w:left w:val="none" w:sz="0" w:space="0" w:color="auto"/>
        <w:bottom w:val="none" w:sz="0" w:space="0" w:color="auto"/>
        <w:right w:val="none" w:sz="0" w:space="0" w:color="auto"/>
      </w:divBdr>
      <w:divsChild>
        <w:div w:id="1273779992">
          <w:marLeft w:val="0"/>
          <w:marRight w:val="0"/>
          <w:marTop w:val="0"/>
          <w:marBottom w:val="0"/>
          <w:divBdr>
            <w:top w:val="none" w:sz="0" w:space="0" w:color="auto"/>
            <w:left w:val="none" w:sz="0" w:space="0" w:color="auto"/>
            <w:bottom w:val="none" w:sz="0" w:space="0" w:color="auto"/>
            <w:right w:val="none" w:sz="0" w:space="0" w:color="auto"/>
          </w:divBdr>
          <w:divsChild>
            <w:div w:id="1212184646">
              <w:marLeft w:val="0"/>
              <w:marRight w:val="0"/>
              <w:marTop w:val="0"/>
              <w:marBottom w:val="0"/>
              <w:divBdr>
                <w:top w:val="none" w:sz="0" w:space="0" w:color="auto"/>
                <w:left w:val="none" w:sz="0" w:space="0" w:color="auto"/>
                <w:bottom w:val="none" w:sz="0" w:space="0" w:color="auto"/>
                <w:right w:val="none" w:sz="0" w:space="0" w:color="auto"/>
              </w:divBdr>
              <w:divsChild>
                <w:div w:id="3639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6848">
      <w:bodyDiv w:val="1"/>
      <w:marLeft w:val="0"/>
      <w:marRight w:val="0"/>
      <w:marTop w:val="0"/>
      <w:marBottom w:val="0"/>
      <w:divBdr>
        <w:top w:val="none" w:sz="0" w:space="0" w:color="auto"/>
        <w:left w:val="none" w:sz="0" w:space="0" w:color="auto"/>
        <w:bottom w:val="none" w:sz="0" w:space="0" w:color="auto"/>
        <w:right w:val="none" w:sz="0" w:space="0" w:color="auto"/>
      </w:divBdr>
    </w:div>
    <w:div w:id="157450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uld2050.a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would2050.a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lar-anpassungsregionen.at/klar-regionen/details/klar-vorderwald-egg-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ulturbuero.online/kulturklima" TargetMode="External"/><Relationship Id="rId4" Type="http://schemas.openxmlformats.org/officeDocument/2006/relationships/settings" Target="settings.xml"/><Relationship Id="rId9" Type="http://schemas.openxmlformats.org/officeDocument/2006/relationships/hyperlink" Target="https://www.kulturbuero.online/zeichenwettbewerb"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75F55-D495-5A48-B50D-A23FACD53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861</Words>
  <Characters>4904</Characters>
  <Application>Microsoft Office Word</Application>
  <DocSecurity>0</DocSecurity>
  <Lines>169</Lines>
  <Paragraphs>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Johanna.Fink.vmsbst</dc:creator>
  <cp:keywords/>
  <dc:description/>
  <cp:lastModifiedBy>Johanna.Fink.vmsbst</cp:lastModifiedBy>
  <cp:revision>3</cp:revision>
  <cp:lastPrinted>2021-10-19T14:25:00Z</cp:lastPrinted>
  <dcterms:created xsi:type="dcterms:W3CDTF">2022-03-19T17:34:00Z</dcterms:created>
  <dcterms:modified xsi:type="dcterms:W3CDTF">2022-03-19T17:34:00Z</dcterms:modified>
</cp:coreProperties>
</file>